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AE" w:rsidRPr="00B02832" w:rsidRDefault="006639AE" w:rsidP="006639AE">
      <w:pPr>
        <w:ind w:hanging="426"/>
        <w:rPr>
          <w:rFonts w:ascii="Arial" w:hAnsi="Arial" w:cs="Arial"/>
          <w:sz w:val="22"/>
          <w:szCs w:val="22"/>
        </w:rPr>
      </w:pPr>
      <w:r w:rsidRPr="00B02832">
        <w:rPr>
          <w:rFonts w:ascii="Arial" w:hAnsi="Arial" w:cs="Arial"/>
          <w:noProof/>
          <w:sz w:val="22"/>
          <w:szCs w:val="22"/>
          <w:lang w:val="en-US" w:eastAsia="nl-NL"/>
        </w:rPr>
        <w:drawing>
          <wp:anchor distT="0" distB="0" distL="114300" distR="114300" simplePos="0" relativeHeight="251659264" behindDoc="1" locked="0" layoutInCell="1" allowOverlap="1" wp14:anchorId="68EA7A11" wp14:editId="0659DF5B">
            <wp:simplePos x="0" y="0"/>
            <wp:positionH relativeFrom="column">
              <wp:posOffset>3990975</wp:posOffset>
            </wp:positionH>
            <wp:positionV relativeFrom="paragraph">
              <wp:posOffset>120650</wp:posOffset>
            </wp:positionV>
            <wp:extent cx="1305560" cy="956310"/>
            <wp:effectExtent l="19050" t="0" r="8890" b="0"/>
            <wp:wrapSquare wrapText="bothSides"/>
            <wp:docPr id="2" name="Picture 4" descr="http://thinkspace.com/wp-content/uploads/2012/11/20100128-top-secr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inkspace.com/wp-content/uploads/2012/11/20100128-top-secre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2832">
        <w:rPr>
          <w:rFonts w:ascii="Arial" w:hAnsi="Arial" w:cs="Arial"/>
          <w:noProof/>
          <w:sz w:val="22"/>
          <w:szCs w:val="22"/>
          <w:lang w:val="en-US" w:eastAsia="nl-NL"/>
        </w:rPr>
        <w:drawing>
          <wp:anchor distT="0" distB="0" distL="114300" distR="114300" simplePos="0" relativeHeight="251657216" behindDoc="1" locked="0" layoutInCell="1" allowOverlap="1" wp14:anchorId="40DA5F3B" wp14:editId="1484249E">
            <wp:simplePos x="0" y="0"/>
            <wp:positionH relativeFrom="column">
              <wp:posOffset>4658995</wp:posOffset>
            </wp:positionH>
            <wp:positionV relativeFrom="paragraph">
              <wp:posOffset>-432435</wp:posOffset>
            </wp:positionV>
            <wp:extent cx="1661795" cy="1329055"/>
            <wp:effectExtent l="19050" t="0" r="0" b="0"/>
            <wp:wrapTight wrapText="bothSides">
              <wp:wrapPolygon edited="0">
                <wp:start x="-248" y="0"/>
                <wp:lineTo x="-248" y="21363"/>
                <wp:lineTo x="21542" y="21363"/>
                <wp:lineTo x="21542" y="0"/>
                <wp:lineTo x="-248" y="0"/>
              </wp:wrapPolygon>
            </wp:wrapTight>
            <wp:docPr id="3" name="Afbeelding 1" descr="http://frieseallroundsecurity.nl/media/Beeldmerken/justitie_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ieseallroundsecurity.nl/media/Beeldmerken/justitie_logo_webs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2832">
        <w:rPr>
          <w:rFonts w:ascii="Arial" w:hAnsi="Arial" w:cs="Arial"/>
          <w:sz w:val="22"/>
          <w:szCs w:val="22"/>
        </w:rPr>
        <w:t xml:space="preserve">Openbaar Ministerie </w:t>
      </w:r>
    </w:p>
    <w:p w:rsidR="006039FF" w:rsidRPr="00B02832" w:rsidRDefault="006639AE" w:rsidP="006639AE">
      <w:pPr>
        <w:spacing w:line="276" w:lineRule="auto"/>
        <w:ind w:left="-426"/>
        <w:rPr>
          <w:rFonts w:ascii="Arial" w:hAnsi="Arial" w:cs="Arial"/>
          <w:b/>
          <w:sz w:val="22"/>
          <w:szCs w:val="22"/>
        </w:rPr>
      </w:pPr>
      <w:r w:rsidRPr="00B02832">
        <w:rPr>
          <w:rFonts w:ascii="Arial" w:hAnsi="Arial" w:cs="Arial"/>
          <w:sz w:val="22"/>
          <w:szCs w:val="22"/>
        </w:rPr>
        <w:br/>
        <w:t>D6.2/De-zaak-V./</w:t>
      </w:r>
      <w:r w:rsidRPr="00B02832">
        <w:rPr>
          <w:rFonts w:ascii="Arial" w:hAnsi="Arial" w:cs="Arial"/>
          <w:i/>
          <w:sz w:val="22"/>
          <w:szCs w:val="22"/>
        </w:rPr>
        <w:t xml:space="preserve">Vergelijking </w:t>
      </w:r>
      <w:r w:rsidR="006039FF" w:rsidRPr="00B02832">
        <w:rPr>
          <w:rFonts w:ascii="Arial" w:hAnsi="Arial" w:cs="Arial"/>
          <w:sz w:val="22"/>
          <w:szCs w:val="22"/>
        </w:rPr>
        <w:br/>
      </w:r>
      <w:r w:rsidR="00E93123" w:rsidRPr="00B02832">
        <w:rPr>
          <w:rFonts w:ascii="Arial" w:hAnsi="Arial" w:cs="Arial"/>
          <w:sz w:val="22"/>
          <w:szCs w:val="22"/>
        </w:rPr>
        <w:br/>
      </w:r>
    </w:p>
    <w:p w:rsidR="00A21E7E" w:rsidRPr="00B02832" w:rsidRDefault="006039FF" w:rsidP="00EE06B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02832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1683"/>
        <w:gridCol w:w="2712"/>
        <w:gridCol w:w="2694"/>
        <w:gridCol w:w="2835"/>
      </w:tblGrid>
      <w:tr w:rsidR="000E2212" w:rsidRPr="00B02832" w:rsidTr="0062767F">
        <w:trPr>
          <w:trHeight w:val="2681"/>
        </w:trPr>
        <w:tc>
          <w:tcPr>
            <w:tcW w:w="1683" w:type="dxa"/>
          </w:tcPr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  <w:i/>
              </w:rPr>
            </w:pPr>
            <w:r w:rsidRPr="00B02832">
              <w:rPr>
                <w:rFonts w:ascii="Arial" w:hAnsi="Arial" w:cs="Arial"/>
                <w:b/>
              </w:rPr>
              <w:t xml:space="preserve">Thematiek  </w:t>
            </w:r>
            <w:r w:rsidRPr="00B02832">
              <w:rPr>
                <w:rFonts w:ascii="Arial" w:hAnsi="Arial" w:cs="Arial"/>
                <w:b/>
                <w:i/>
              </w:rPr>
              <w:t>Vergi</w:t>
            </w:r>
          </w:p>
          <w:p w:rsidR="000E2212" w:rsidRPr="00B02832" w:rsidRDefault="000E2212" w:rsidP="0062767F">
            <w:pPr>
              <w:rPr>
                <w:rFonts w:ascii="Arial" w:hAnsi="Arial" w:cs="Arial"/>
                <w:b/>
                <w:i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  <w:i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  <w:i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  <w:i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  <w:i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  <w:i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  <w:i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  <w:i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  <w:i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241" w:type="dxa"/>
            <w:gridSpan w:val="3"/>
          </w:tcPr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</w:tc>
      </w:tr>
      <w:tr w:rsidR="000E2212" w:rsidRPr="00B02832" w:rsidTr="0062767F">
        <w:trPr>
          <w:trHeight w:val="7361"/>
        </w:trPr>
        <w:tc>
          <w:tcPr>
            <w:tcW w:w="1683" w:type="dxa"/>
          </w:tcPr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  <w:r w:rsidRPr="00B02832">
              <w:rPr>
                <w:rFonts w:ascii="Arial" w:hAnsi="Arial" w:cs="Arial"/>
                <w:b/>
              </w:rPr>
              <w:t>Samenvatting en thematiek eigen casus literaire jurisprudentie</w:t>
            </w:r>
            <w:r w:rsidRPr="00B02832">
              <w:rPr>
                <w:rFonts w:ascii="Arial" w:hAnsi="Arial" w:cs="Arial"/>
                <w:b/>
              </w:rPr>
              <w:br/>
            </w: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</w:tc>
        <w:tc>
          <w:tcPr>
            <w:tcW w:w="8241" w:type="dxa"/>
            <w:gridSpan w:val="3"/>
          </w:tcPr>
          <w:p w:rsidR="000E2212" w:rsidRPr="00B02832" w:rsidRDefault="000E2212" w:rsidP="0062767F">
            <w:pPr>
              <w:rPr>
                <w:rFonts w:ascii="Arial" w:hAnsi="Arial" w:cs="Arial"/>
              </w:rPr>
            </w:pPr>
            <w:r w:rsidRPr="00B02832">
              <w:rPr>
                <w:rFonts w:ascii="Arial" w:hAnsi="Arial" w:cs="Arial"/>
              </w:rPr>
              <w:t xml:space="preserve"> </w:t>
            </w: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D37296" w:rsidRPr="00B02832" w:rsidRDefault="00D37296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Default="000E2212" w:rsidP="0062767F">
            <w:pPr>
              <w:rPr>
                <w:rFonts w:ascii="Arial" w:hAnsi="Arial" w:cs="Arial"/>
              </w:rPr>
            </w:pPr>
          </w:p>
          <w:p w:rsidR="00B02832" w:rsidRDefault="00B02832" w:rsidP="0062767F">
            <w:pPr>
              <w:rPr>
                <w:rFonts w:ascii="Arial" w:hAnsi="Arial" w:cs="Arial"/>
              </w:rPr>
            </w:pPr>
          </w:p>
          <w:p w:rsidR="00B02832" w:rsidRPr="00B02832" w:rsidRDefault="00B02832" w:rsidP="0062767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</w:tc>
      </w:tr>
      <w:tr w:rsidR="000E2212" w:rsidRPr="00B02832" w:rsidTr="000E2212">
        <w:trPr>
          <w:trHeight w:val="416"/>
        </w:trPr>
        <w:tc>
          <w:tcPr>
            <w:tcW w:w="1683" w:type="dxa"/>
          </w:tcPr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</w:tc>
        <w:tc>
          <w:tcPr>
            <w:tcW w:w="2712" w:type="dxa"/>
          </w:tcPr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  <w:r w:rsidRPr="00B02832">
              <w:rPr>
                <w:rFonts w:ascii="Arial" w:hAnsi="Arial" w:cs="Arial"/>
                <w:b/>
              </w:rPr>
              <w:t xml:space="preserve">1. Jozef en de vrouw van </w:t>
            </w:r>
            <w:proofErr w:type="spellStart"/>
            <w:r w:rsidRPr="00B02832">
              <w:rPr>
                <w:rFonts w:ascii="Arial" w:hAnsi="Arial" w:cs="Arial"/>
                <w:b/>
              </w:rPr>
              <w:t>Potifar</w:t>
            </w:r>
            <w:proofErr w:type="spellEnd"/>
          </w:p>
        </w:tc>
        <w:tc>
          <w:tcPr>
            <w:tcW w:w="2694" w:type="dxa"/>
          </w:tcPr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  <w:r w:rsidRPr="00B02832">
              <w:rPr>
                <w:rFonts w:ascii="Arial" w:hAnsi="Arial" w:cs="Arial"/>
                <w:b/>
              </w:rPr>
              <w:t xml:space="preserve">2. </w:t>
            </w:r>
            <w:proofErr w:type="spellStart"/>
            <w:r w:rsidRPr="00B02832">
              <w:rPr>
                <w:rFonts w:ascii="Arial" w:hAnsi="Arial" w:cs="Arial"/>
                <w:b/>
              </w:rPr>
              <w:t>Simsons</w:t>
            </w:r>
            <w:proofErr w:type="spellEnd"/>
            <w:r w:rsidRPr="00B02832">
              <w:rPr>
                <w:rFonts w:ascii="Arial" w:hAnsi="Arial" w:cs="Arial"/>
                <w:b/>
              </w:rPr>
              <w:t xml:space="preserve"> huwelijk </w:t>
            </w:r>
          </w:p>
        </w:tc>
        <w:tc>
          <w:tcPr>
            <w:tcW w:w="2835" w:type="dxa"/>
          </w:tcPr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  <w:r w:rsidRPr="00B02832">
              <w:rPr>
                <w:rFonts w:ascii="Arial" w:hAnsi="Arial" w:cs="Arial"/>
                <w:b/>
              </w:rPr>
              <w:t>2. Tristan en Isolde</w:t>
            </w:r>
          </w:p>
        </w:tc>
      </w:tr>
      <w:tr w:rsidR="000E2212" w:rsidRPr="00B02832" w:rsidTr="000E2212">
        <w:trPr>
          <w:trHeight w:val="1127"/>
        </w:trPr>
        <w:tc>
          <w:tcPr>
            <w:tcW w:w="1683" w:type="dxa"/>
          </w:tcPr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  <w:r w:rsidRPr="00B02832">
              <w:rPr>
                <w:rFonts w:ascii="Arial" w:hAnsi="Arial" w:cs="Arial"/>
                <w:b/>
              </w:rPr>
              <w:t>Korte samenvatting per casus</w:t>
            </w: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</w:tc>
        <w:tc>
          <w:tcPr>
            <w:tcW w:w="2712" w:type="dxa"/>
          </w:tcPr>
          <w:p w:rsidR="000E2212" w:rsidRPr="00B02832" w:rsidRDefault="000E2212" w:rsidP="0062767F">
            <w:pPr>
              <w:rPr>
                <w:rFonts w:ascii="Arial" w:hAnsi="Arial" w:cs="Arial"/>
              </w:rPr>
            </w:pPr>
            <w:r w:rsidRPr="00B02832">
              <w:rPr>
                <w:rFonts w:ascii="Arial" w:hAnsi="Arial" w:cs="Arial"/>
              </w:rPr>
              <w:br/>
            </w: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0E221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2212" w:rsidRPr="00B02832" w:rsidRDefault="000E2212" w:rsidP="0062767F">
            <w:pPr>
              <w:rPr>
                <w:rFonts w:ascii="Arial" w:hAnsi="Arial" w:cs="Arial"/>
              </w:rPr>
            </w:pPr>
            <w:r w:rsidRPr="00B02832">
              <w:rPr>
                <w:rFonts w:ascii="Arial" w:hAnsi="Arial" w:cs="Arial"/>
              </w:rPr>
              <w:br/>
            </w: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</w:tc>
      </w:tr>
      <w:tr w:rsidR="000E2212" w:rsidRPr="00B02832" w:rsidTr="000E2212">
        <w:trPr>
          <w:trHeight w:val="2266"/>
        </w:trPr>
        <w:tc>
          <w:tcPr>
            <w:tcW w:w="1683" w:type="dxa"/>
          </w:tcPr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  <w:r w:rsidRPr="00B02832">
              <w:rPr>
                <w:rFonts w:ascii="Arial" w:hAnsi="Arial" w:cs="Arial"/>
                <w:b/>
              </w:rPr>
              <w:t>Parallellen tussen casussen</w:t>
            </w:r>
          </w:p>
        </w:tc>
        <w:tc>
          <w:tcPr>
            <w:tcW w:w="2712" w:type="dxa"/>
          </w:tcPr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</w:tc>
      </w:tr>
      <w:tr w:rsidR="000E2212" w:rsidRPr="00B02832" w:rsidTr="000E2212">
        <w:trPr>
          <w:trHeight w:val="629"/>
        </w:trPr>
        <w:tc>
          <w:tcPr>
            <w:tcW w:w="1683" w:type="dxa"/>
          </w:tcPr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</w:tc>
        <w:tc>
          <w:tcPr>
            <w:tcW w:w="2712" w:type="dxa"/>
          </w:tcPr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  <w:r w:rsidRPr="00B02832">
              <w:rPr>
                <w:rFonts w:ascii="Arial" w:hAnsi="Arial" w:cs="Arial"/>
                <w:b/>
              </w:rPr>
              <w:t xml:space="preserve">3. </w:t>
            </w:r>
            <w:proofErr w:type="spellStart"/>
            <w:r w:rsidRPr="00B02832">
              <w:rPr>
                <w:rFonts w:ascii="Arial" w:hAnsi="Arial" w:cs="Arial"/>
                <w:b/>
              </w:rPr>
              <w:t>Pyramus</w:t>
            </w:r>
            <w:proofErr w:type="spellEnd"/>
            <w:r w:rsidRPr="00B02832">
              <w:rPr>
                <w:rFonts w:ascii="Arial" w:hAnsi="Arial" w:cs="Arial"/>
                <w:b/>
              </w:rPr>
              <w:t xml:space="preserve"> en </w:t>
            </w:r>
            <w:proofErr w:type="spellStart"/>
            <w:r w:rsidRPr="00B02832">
              <w:rPr>
                <w:rFonts w:ascii="Arial" w:hAnsi="Arial" w:cs="Arial"/>
                <w:b/>
              </w:rPr>
              <w:t>Thisbe</w:t>
            </w:r>
            <w:proofErr w:type="spellEnd"/>
          </w:p>
        </w:tc>
        <w:tc>
          <w:tcPr>
            <w:tcW w:w="2694" w:type="dxa"/>
          </w:tcPr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  <w:r w:rsidRPr="00B02832">
              <w:rPr>
                <w:rFonts w:ascii="Arial" w:hAnsi="Arial" w:cs="Arial"/>
                <w:b/>
              </w:rPr>
              <w:t xml:space="preserve">4. </w:t>
            </w:r>
            <w:proofErr w:type="spellStart"/>
            <w:r w:rsidRPr="00B02832">
              <w:rPr>
                <w:rFonts w:ascii="Arial" w:hAnsi="Arial" w:cs="Arial"/>
                <w:b/>
              </w:rPr>
              <w:t>Lanseloet</w:t>
            </w:r>
            <w:proofErr w:type="spellEnd"/>
            <w:r w:rsidRPr="00B02832">
              <w:rPr>
                <w:rFonts w:ascii="Arial" w:hAnsi="Arial" w:cs="Arial"/>
                <w:b/>
              </w:rPr>
              <w:t xml:space="preserve"> van </w:t>
            </w:r>
            <w:proofErr w:type="spellStart"/>
            <w:r w:rsidRPr="00B02832">
              <w:rPr>
                <w:rFonts w:ascii="Arial" w:hAnsi="Arial" w:cs="Arial"/>
                <w:b/>
              </w:rPr>
              <w:t>Denemerken</w:t>
            </w:r>
            <w:proofErr w:type="spellEnd"/>
          </w:p>
        </w:tc>
        <w:tc>
          <w:tcPr>
            <w:tcW w:w="2835" w:type="dxa"/>
          </w:tcPr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  <w:r w:rsidRPr="00B02832">
              <w:rPr>
                <w:rFonts w:ascii="Arial" w:hAnsi="Arial" w:cs="Arial"/>
                <w:b/>
              </w:rPr>
              <w:t xml:space="preserve">5. Floris ende </w:t>
            </w:r>
            <w:proofErr w:type="spellStart"/>
            <w:r w:rsidRPr="00B02832">
              <w:rPr>
                <w:rFonts w:ascii="Arial" w:hAnsi="Arial" w:cs="Arial"/>
                <w:b/>
              </w:rPr>
              <w:t>Blancefloer</w:t>
            </w:r>
            <w:proofErr w:type="spellEnd"/>
          </w:p>
        </w:tc>
      </w:tr>
      <w:tr w:rsidR="000E2212" w:rsidRPr="00B02832" w:rsidTr="000E2212">
        <w:trPr>
          <w:trHeight w:val="1157"/>
        </w:trPr>
        <w:tc>
          <w:tcPr>
            <w:tcW w:w="1683" w:type="dxa"/>
          </w:tcPr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  <w:r w:rsidRPr="00B02832">
              <w:rPr>
                <w:rFonts w:ascii="Arial" w:hAnsi="Arial" w:cs="Arial"/>
                <w:b/>
              </w:rPr>
              <w:t>Korte samenvatting per casus</w:t>
            </w:r>
          </w:p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</w:tc>
        <w:tc>
          <w:tcPr>
            <w:tcW w:w="2712" w:type="dxa"/>
          </w:tcPr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</w:tc>
      </w:tr>
      <w:tr w:rsidR="000E2212" w:rsidRPr="00B02832" w:rsidTr="00D37296">
        <w:trPr>
          <w:trHeight w:val="3198"/>
        </w:trPr>
        <w:tc>
          <w:tcPr>
            <w:tcW w:w="1683" w:type="dxa"/>
          </w:tcPr>
          <w:p w:rsidR="000E2212" w:rsidRPr="00B02832" w:rsidRDefault="000E2212" w:rsidP="0062767F">
            <w:pPr>
              <w:rPr>
                <w:rFonts w:ascii="Arial" w:hAnsi="Arial" w:cs="Arial"/>
                <w:b/>
              </w:rPr>
            </w:pPr>
          </w:p>
          <w:p w:rsidR="000E2212" w:rsidRPr="00B02832" w:rsidRDefault="000E2212" w:rsidP="000E2212">
            <w:pPr>
              <w:rPr>
                <w:rFonts w:ascii="Arial" w:hAnsi="Arial" w:cs="Arial"/>
                <w:b/>
              </w:rPr>
            </w:pPr>
            <w:r w:rsidRPr="00B02832">
              <w:rPr>
                <w:rFonts w:ascii="Arial" w:hAnsi="Arial" w:cs="Arial"/>
                <w:b/>
              </w:rPr>
              <w:t>Parallellen tussen casussen</w:t>
            </w:r>
          </w:p>
        </w:tc>
        <w:tc>
          <w:tcPr>
            <w:tcW w:w="2712" w:type="dxa"/>
          </w:tcPr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2212" w:rsidRPr="00B02832" w:rsidRDefault="000E2212" w:rsidP="0062767F">
            <w:pPr>
              <w:rPr>
                <w:rFonts w:ascii="Arial" w:hAnsi="Arial" w:cs="Arial"/>
              </w:rPr>
            </w:pPr>
          </w:p>
        </w:tc>
      </w:tr>
    </w:tbl>
    <w:p w:rsidR="003108EA" w:rsidRPr="00B02832" w:rsidRDefault="003108EA" w:rsidP="00E60BA1">
      <w:pPr>
        <w:rPr>
          <w:rFonts w:ascii="Arial" w:hAnsi="Arial" w:cs="Arial"/>
          <w:sz w:val="22"/>
          <w:szCs w:val="22"/>
        </w:rPr>
      </w:pPr>
    </w:p>
    <w:sectPr w:rsidR="003108EA" w:rsidRPr="00B02832" w:rsidSect="00EE06B2">
      <w:footerReference w:type="even" r:id="rId10"/>
      <w:footerReference w:type="default" r:id="rId11"/>
      <w:pgSz w:w="11900" w:h="16840"/>
      <w:pgMar w:top="1276" w:right="141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09" w:rsidRDefault="00DC4909" w:rsidP="00D37296">
      <w:r>
        <w:separator/>
      </w:r>
    </w:p>
  </w:endnote>
  <w:endnote w:type="continuationSeparator" w:id="0">
    <w:p w:rsidR="00DC4909" w:rsidRDefault="00DC4909" w:rsidP="00D3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32" w:rsidRDefault="00B02832" w:rsidP="00AF72E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11"/>
      <w:gridCol w:w="1866"/>
      <w:gridCol w:w="3711"/>
    </w:tblGrid>
    <w:tr w:rsidR="00B02832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02832" w:rsidRDefault="00B02832" w:rsidP="00B02832">
          <w:pPr>
            <w:pStyle w:val="Koptekst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02832" w:rsidRDefault="00B02832">
          <w:pPr>
            <w:pStyle w:val="Geenafsta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22FB2DEC50D19C4DA1B5543EC99C728B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[Geef de tekst op]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02832" w:rsidRDefault="00B02832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2832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02832" w:rsidRDefault="00B02832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02832" w:rsidRDefault="00B02832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02832" w:rsidRDefault="00B02832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B02832" w:rsidRDefault="00B02832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32" w:rsidRDefault="00B02832" w:rsidP="00AF72E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04"/>
      <w:gridCol w:w="1879"/>
      <w:gridCol w:w="3705"/>
    </w:tblGrid>
    <w:tr w:rsidR="00B02832" w:rsidRPr="00B02832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02832" w:rsidRPr="00B02832" w:rsidRDefault="00B02832" w:rsidP="00B02832">
          <w:pPr>
            <w:pStyle w:val="Koptekst"/>
            <w:spacing w:line="276" w:lineRule="auto"/>
            <w:ind w:right="360"/>
            <w:rPr>
              <w:rFonts w:ascii="Arial" w:eastAsiaTheme="majorEastAsia" w:hAnsi="Arial" w:cs="Arial"/>
              <w:b/>
              <w:bCs/>
              <w:color w:val="000000" w:themeColor="tex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02832" w:rsidRPr="00B02832" w:rsidRDefault="00B02832" w:rsidP="00B02832">
          <w:pPr>
            <w:pStyle w:val="Geenafstand"/>
            <w:spacing w:line="276" w:lineRule="auto"/>
            <w:rPr>
              <w:rFonts w:ascii="Arial" w:hAnsi="Arial" w:cs="Arial"/>
              <w:color w:val="000000" w:themeColor="text1"/>
            </w:rPr>
          </w:pPr>
          <w:r w:rsidRPr="00B02832">
            <w:rPr>
              <w:rFonts w:ascii="Arial" w:hAnsi="Arial" w:cs="Arial"/>
              <w:color w:val="000000" w:themeColor="text1"/>
            </w:rPr>
            <w:t>D6.1 Vergelijking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02832" w:rsidRPr="00B02832" w:rsidRDefault="00B02832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  <w:color w:val="000000" w:themeColor="text1"/>
            </w:rPr>
          </w:pPr>
        </w:p>
      </w:tc>
    </w:tr>
    <w:tr w:rsidR="00B02832" w:rsidRPr="00B02832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02832" w:rsidRPr="00B02832" w:rsidRDefault="00B02832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  <w:color w:val="000000" w:themeColor="text1"/>
            </w:rPr>
          </w:pPr>
        </w:p>
      </w:tc>
      <w:tc>
        <w:tcPr>
          <w:tcW w:w="0" w:type="auto"/>
          <w:vMerge/>
          <w:vAlign w:val="center"/>
          <w:hideMark/>
        </w:tcPr>
        <w:p w:rsidR="00B02832" w:rsidRPr="00B02832" w:rsidRDefault="00B0283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02832" w:rsidRPr="00B02832" w:rsidRDefault="00B02832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  <w:color w:val="000000" w:themeColor="text1"/>
            </w:rPr>
          </w:pPr>
        </w:p>
      </w:tc>
    </w:tr>
  </w:tbl>
  <w:p w:rsidR="00D37296" w:rsidRPr="00B02832" w:rsidRDefault="00D37296">
    <w:pPr>
      <w:pStyle w:val="Voettekst"/>
      <w:rPr>
        <w:rFonts w:ascii="Arial" w:hAnsi="Arial" w:cs="Arial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09" w:rsidRDefault="00DC4909" w:rsidP="00D37296">
      <w:r>
        <w:separator/>
      </w:r>
    </w:p>
  </w:footnote>
  <w:footnote w:type="continuationSeparator" w:id="0">
    <w:p w:rsidR="00DC4909" w:rsidRDefault="00DC4909" w:rsidP="00D37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FF"/>
    <w:rsid w:val="000E2212"/>
    <w:rsid w:val="001F78D1"/>
    <w:rsid w:val="00237AB6"/>
    <w:rsid w:val="003108EA"/>
    <w:rsid w:val="00370B22"/>
    <w:rsid w:val="00376F70"/>
    <w:rsid w:val="00465F3A"/>
    <w:rsid w:val="005614FB"/>
    <w:rsid w:val="005A5713"/>
    <w:rsid w:val="006039FF"/>
    <w:rsid w:val="006639AE"/>
    <w:rsid w:val="00772DC7"/>
    <w:rsid w:val="00827F61"/>
    <w:rsid w:val="008B4BF3"/>
    <w:rsid w:val="008C51A3"/>
    <w:rsid w:val="00944D5A"/>
    <w:rsid w:val="00A21E7E"/>
    <w:rsid w:val="00B02832"/>
    <w:rsid w:val="00BA1065"/>
    <w:rsid w:val="00D37296"/>
    <w:rsid w:val="00DC4909"/>
    <w:rsid w:val="00E60BA1"/>
    <w:rsid w:val="00E93123"/>
    <w:rsid w:val="00E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039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39F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3729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37296"/>
  </w:style>
  <w:style w:type="paragraph" w:styleId="Voettekst">
    <w:name w:val="footer"/>
    <w:basedOn w:val="Normaal"/>
    <w:link w:val="VoettekstTeken"/>
    <w:uiPriority w:val="99"/>
    <w:unhideWhenUsed/>
    <w:rsid w:val="00D3729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37296"/>
  </w:style>
  <w:style w:type="paragraph" w:styleId="Geenafstand">
    <w:name w:val="No Spacing"/>
    <w:link w:val="GeenafstandTeken"/>
    <w:qFormat/>
    <w:rsid w:val="00B02832"/>
    <w:rPr>
      <w:rFonts w:ascii="PMingLiU" w:hAnsi="PMingLiU"/>
      <w:sz w:val="22"/>
      <w:szCs w:val="22"/>
      <w:lang w:eastAsia="nl-NL"/>
    </w:rPr>
  </w:style>
  <w:style w:type="character" w:customStyle="1" w:styleId="GeenafstandTeken">
    <w:name w:val="Geen afstand Teken"/>
    <w:basedOn w:val="Standaardalinea-lettertype"/>
    <w:link w:val="Geenafstand"/>
    <w:rsid w:val="00B02832"/>
    <w:rPr>
      <w:rFonts w:ascii="PMingLiU" w:hAnsi="PMingLiU"/>
      <w:sz w:val="22"/>
      <w:szCs w:val="22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B028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039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39F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3729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37296"/>
  </w:style>
  <w:style w:type="paragraph" w:styleId="Voettekst">
    <w:name w:val="footer"/>
    <w:basedOn w:val="Normaal"/>
    <w:link w:val="VoettekstTeken"/>
    <w:uiPriority w:val="99"/>
    <w:unhideWhenUsed/>
    <w:rsid w:val="00D3729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37296"/>
  </w:style>
  <w:style w:type="paragraph" w:styleId="Geenafstand">
    <w:name w:val="No Spacing"/>
    <w:link w:val="GeenafstandTeken"/>
    <w:qFormat/>
    <w:rsid w:val="00B02832"/>
    <w:rPr>
      <w:rFonts w:ascii="PMingLiU" w:hAnsi="PMingLiU"/>
      <w:sz w:val="22"/>
      <w:szCs w:val="22"/>
      <w:lang w:eastAsia="nl-NL"/>
    </w:rPr>
  </w:style>
  <w:style w:type="character" w:customStyle="1" w:styleId="GeenafstandTeken">
    <w:name w:val="Geen afstand Teken"/>
    <w:basedOn w:val="Standaardalinea-lettertype"/>
    <w:link w:val="Geenafstand"/>
    <w:rsid w:val="00B02832"/>
    <w:rPr>
      <w:rFonts w:ascii="PMingLiU" w:hAnsi="PMingLiU"/>
      <w:sz w:val="22"/>
      <w:szCs w:val="22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B0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FB2DEC50D19C4DA1B5543EC99C72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D6E93D-7375-B443-808C-3C28F1ADAA4C}"/>
      </w:docPartPr>
      <w:docPartBody>
        <w:p w:rsidR="00000000" w:rsidRDefault="001D23C8" w:rsidP="001D23C8">
          <w:pPr>
            <w:pStyle w:val="22FB2DEC50D19C4DA1B5543EC99C728B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C8"/>
    <w:rsid w:val="001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2FB2DEC50D19C4DA1B5543EC99C728B">
    <w:name w:val="22FB2DEC50D19C4DA1B5543EC99C728B"/>
    <w:rsid w:val="001D23C8"/>
  </w:style>
  <w:style w:type="paragraph" w:customStyle="1" w:styleId="54B0E92CB4C63C49ACFD3D904DE950BB">
    <w:name w:val="54B0E92CB4C63C49ACFD3D904DE950BB"/>
    <w:rsid w:val="001D23C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2FB2DEC50D19C4DA1B5543EC99C728B">
    <w:name w:val="22FB2DEC50D19C4DA1B5543EC99C728B"/>
    <w:rsid w:val="001D23C8"/>
  </w:style>
  <w:style w:type="paragraph" w:customStyle="1" w:styleId="54B0E92CB4C63C49ACFD3D904DE950BB">
    <w:name w:val="54B0E92CB4C63C49ACFD3D904DE950BB"/>
    <w:rsid w:val="001D2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EC938C-1C8B-2142-90E7-CB897CB1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Utrecht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 Kloosterman</dc:creator>
  <cp:lastModifiedBy>Marieke van Kemenade</cp:lastModifiedBy>
  <cp:revision>2</cp:revision>
  <dcterms:created xsi:type="dcterms:W3CDTF">2013-06-26T13:47:00Z</dcterms:created>
  <dcterms:modified xsi:type="dcterms:W3CDTF">2013-06-26T13:47:00Z</dcterms:modified>
</cp:coreProperties>
</file>