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5B6BE" w14:textId="77777777" w:rsidR="000B27A5" w:rsidRPr="006675A0" w:rsidRDefault="000B4CE9" w:rsidP="000B27A5">
      <w:pPr>
        <w:spacing w:line="276" w:lineRule="auto"/>
        <w:rPr>
          <w:rFonts w:ascii="Verdana" w:hAnsi="Verdana"/>
          <w:b/>
          <w:sz w:val="28"/>
          <w:szCs w:val="28"/>
        </w:rPr>
      </w:pPr>
      <w:r>
        <w:rPr>
          <w:rFonts w:ascii="Verdana" w:hAnsi="Verdana"/>
          <w:b/>
          <w:sz w:val="28"/>
          <w:szCs w:val="28"/>
        </w:rPr>
        <w:t>LES 5</w:t>
      </w:r>
      <w:r w:rsidR="004635BB">
        <w:rPr>
          <w:rFonts w:ascii="Verdana" w:hAnsi="Verdana"/>
          <w:b/>
          <w:sz w:val="28"/>
          <w:szCs w:val="28"/>
        </w:rPr>
        <w:t xml:space="preserve">: </w:t>
      </w:r>
      <w:r w:rsidR="000B27A5">
        <w:rPr>
          <w:rFonts w:ascii="Verdana" w:hAnsi="Verdana"/>
          <w:b/>
          <w:sz w:val="28"/>
          <w:szCs w:val="28"/>
        </w:rPr>
        <w:t xml:space="preserve">BESCHAVING EN </w:t>
      </w:r>
      <w:r>
        <w:rPr>
          <w:rFonts w:ascii="Verdana" w:hAnsi="Verdana"/>
          <w:b/>
          <w:sz w:val="28"/>
          <w:szCs w:val="28"/>
        </w:rPr>
        <w:t>GULZIGHEID (thema 1 en 2)</w:t>
      </w:r>
    </w:p>
    <w:p w14:paraId="4A807C07" w14:textId="77777777" w:rsidR="000B27A5" w:rsidRDefault="000B27A5" w:rsidP="008D02FE">
      <w:pPr>
        <w:spacing w:line="276" w:lineRule="auto"/>
        <w:rPr>
          <w:rFonts w:ascii="Verdana" w:hAnsi="Verdana"/>
          <w:b/>
        </w:rPr>
      </w:pPr>
    </w:p>
    <w:p w14:paraId="70BDE559" w14:textId="77777777" w:rsidR="009B3863" w:rsidRPr="009B3863" w:rsidRDefault="009B3863" w:rsidP="009B3863">
      <w:pPr>
        <w:spacing w:line="276" w:lineRule="auto"/>
        <w:rPr>
          <w:rFonts w:ascii="Verdana" w:hAnsi="Verdana"/>
          <w:b/>
        </w:rPr>
      </w:pPr>
      <w:r w:rsidRPr="009B3863">
        <w:rPr>
          <w:rFonts w:ascii="Verdana" w:hAnsi="Verdana"/>
          <w:b/>
        </w:rPr>
        <w:t>Beschaving</w:t>
      </w:r>
    </w:p>
    <w:p w14:paraId="401469F0" w14:textId="77777777" w:rsidR="009B3863" w:rsidRPr="009B3863" w:rsidRDefault="009B3863" w:rsidP="009B3863">
      <w:pPr>
        <w:spacing w:line="276" w:lineRule="auto"/>
        <w:jc w:val="both"/>
        <w:rPr>
          <w:rFonts w:ascii="Verdana" w:hAnsi="Verdana"/>
          <w:sz w:val="22"/>
          <w:szCs w:val="22"/>
        </w:rPr>
      </w:pPr>
      <w:r w:rsidRPr="009B3863">
        <w:rPr>
          <w:rFonts w:ascii="Verdana" w:hAnsi="Verdana"/>
          <w:sz w:val="22"/>
          <w:szCs w:val="22"/>
        </w:rPr>
        <w:t xml:space="preserve">In middeleeuwse spotteksten werd vaak een oproep tot </w:t>
      </w:r>
      <w:r w:rsidRPr="009B3863">
        <w:rPr>
          <w:rFonts w:ascii="Verdana" w:hAnsi="Verdana"/>
          <w:b/>
          <w:sz w:val="22"/>
          <w:szCs w:val="22"/>
        </w:rPr>
        <w:t>deugdzaamheid</w:t>
      </w:r>
      <w:r w:rsidRPr="009B3863">
        <w:rPr>
          <w:rFonts w:ascii="Verdana" w:hAnsi="Verdana"/>
          <w:sz w:val="22"/>
          <w:szCs w:val="22"/>
        </w:rPr>
        <w:t xml:space="preserve"> gedaan aan de vertegenwoordigers van alle standen. Men leefde volgens strikte regels. Men dronk en at gematigde porties op vaste tijden, men liet zich niet leiden door lusten en enthousiasme, en lachen was iets voor dwazen. Deugdzaam leven was vooral iets wat binnen de </w:t>
      </w:r>
      <w:r w:rsidRPr="009B3863">
        <w:rPr>
          <w:rFonts w:ascii="Verdana" w:hAnsi="Verdana"/>
          <w:b/>
          <w:sz w:val="22"/>
          <w:szCs w:val="22"/>
        </w:rPr>
        <w:t>mentaliteit van de stad</w:t>
      </w:r>
      <w:r w:rsidRPr="009B3863">
        <w:rPr>
          <w:rFonts w:ascii="Verdana" w:hAnsi="Verdana"/>
          <w:sz w:val="22"/>
          <w:szCs w:val="22"/>
        </w:rPr>
        <w:t xml:space="preserve"> paste: de beschaafde burger uit de stad die zich onderscheidde van de vieze, dronken en ongemanierde boer op het platteland.</w:t>
      </w:r>
    </w:p>
    <w:p w14:paraId="6A30F786" w14:textId="77777777" w:rsidR="009B3863" w:rsidRPr="009B3863" w:rsidRDefault="009B3863" w:rsidP="009B3863">
      <w:pPr>
        <w:spacing w:line="276" w:lineRule="auto"/>
        <w:jc w:val="both"/>
        <w:rPr>
          <w:rFonts w:ascii="Verdana" w:hAnsi="Verdana"/>
          <w:sz w:val="22"/>
          <w:szCs w:val="22"/>
        </w:rPr>
      </w:pPr>
    </w:p>
    <w:p w14:paraId="7394B9A0" w14:textId="77777777" w:rsidR="009B3863" w:rsidRPr="009B3863" w:rsidRDefault="009B3863" w:rsidP="009B3863">
      <w:pPr>
        <w:spacing w:line="276" w:lineRule="auto"/>
        <w:jc w:val="both"/>
        <w:rPr>
          <w:rFonts w:ascii="Verdana" w:hAnsi="Verdana"/>
          <w:sz w:val="22"/>
          <w:szCs w:val="22"/>
        </w:rPr>
      </w:pPr>
      <w:r w:rsidRPr="009B3863">
        <w:rPr>
          <w:rFonts w:ascii="Verdana" w:hAnsi="Verdana"/>
          <w:sz w:val="22"/>
          <w:szCs w:val="22"/>
        </w:rPr>
        <w:t xml:space="preserve">Vaak wordt in spotteksten dit wangedrag aan de kaak gesteld. In spotteksten is </w:t>
      </w:r>
      <w:r w:rsidRPr="009B3863">
        <w:rPr>
          <w:rFonts w:ascii="Verdana" w:hAnsi="Verdana"/>
          <w:b/>
          <w:sz w:val="22"/>
          <w:szCs w:val="22"/>
        </w:rPr>
        <w:t>taal</w:t>
      </w:r>
      <w:r w:rsidRPr="009B3863">
        <w:rPr>
          <w:rFonts w:ascii="Verdana" w:hAnsi="Verdana"/>
          <w:sz w:val="22"/>
          <w:szCs w:val="22"/>
        </w:rPr>
        <w:t xml:space="preserve"> een belangrijk instrument: het is een middel om mensen te misleiden en een wereld te creëren die op zijn kop staat. Het lijkt alsof men wordt aangespoord om zondige handelingen te verrichten. Maar de werkelijk goede burger prikt hier doorheen en laat zich door zo’n truc natuurlijk niet voor de gek houden! </w:t>
      </w:r>
    </w:p>
    <w:p w14:paraId="2BA2292F" w14:textId="77777777" w:rsidR="009B3863" w:rsidRPr="009B3863" w:rsidRDefault="009B3863" w:rsidP="009B3863">
      <w:pPr>
        <w:spacing w:line="276" w:lineRule="auto"/>
        <w:jc w:val="both"/>
        <w:rPr>
          <w:rFonts w:ascii="Verdana" w:hAnsi="Verdana"/>
          <w:sz w:val="22"/>
          <w:szCs w:val="22"/>
        </w:rPr>
      </w:pPr>
    </w:p>
    <w:p w14:paraId="0712C5DF" w14:textId="77777777" w:rsidR="009B3863" w:rsidRPr="009B3863" w:rsidRDefault="009B3863" w:rsidP="009B3863">
      <w:pPr>
        <w:spacing w:line="276" w:lineRule="auto"/>
        <w:jc w:val="both"/>
        <w:rPr>
          <w:rFonts w:ascii="Verdana" w:hAnsi="Verdana"/>
          <w:sz w:val="22"/>
          <w:szCs w:val="22"/>
        </w:rPr>
      </w:pPr>
      <w:r w:rsidRPr="009B3863">
        <w:rPr>
          <w:rFonts w:ascii="Verdana" w:hAnsi="Verdana"/>
          <w:sz w:val="22"/>
          <w:szCs w:val="22"/>
        </w:rPr>
        <w:t xml:space="preserve">In de middeleeuwen ontstaan allemaal normen, waarden en regels over hoe men zelf en met elkaar zou moeten leven. Zo komen er zogenaamde </w:t>
      </w:r>
      <w:r w:rsidRPr="009B3863">
        <w:rPr>
          <w:rFonts w:ascii="Verdana" w:hAnsi="Verdana"/>
          <w:b/>
          <w:sz w:val="22"/>
          <w:szCs w:val="22"/>
        </w:rPr>
        <w:t>etiquetteboeken</w:t>
      </w:r>
      <w:r w:rsidRPr="009B3863">
        <w:rPr>
          <w:rFonts w:ascii="Verdana" w:hAnsi="Verdana"/>
          <w:sz w:val="22"/>
          <w:szCs w:val="22"/>
        </w:rPr>
        <w:t xml:space="preserve">, die zaken als tafelmanieren beschrijven. Deze periode in de middeleeuwen noemen wij nu het </w:t>
      </w:r>
      <w:r w:rsidRPr="009B3863">
        <w:rPr>
          <w:rFonts w:ascii="Verdana" w:hAnsi="Verdana"/>
          <w:b/>
          <w:sz w:val="22"/>
          <w:szCs w:val="22"/>
        </w:rPr>
        <w:t>civilisatieproces</w:t>
      </w:r>
      <w:r w:rsidRPr="009B3863">
        <w:rPr>
          <w:rFonts w:ascii="Verdana" w:hAnsi="Verdana"/>
          <w:sz w:val="22"/>
          <w:szCs w:val="22"/>
        </w:rPr>
        <w:t xml:space="preserve">. Er vond een verandering plaats in de manier waarop men leefden. Zo werden er bijvoorbeeld geen grote stukken vlees meer aan een tafel gesneden, maar bij de slager. Ook komen er veranderingen in het sociale gedrag. Er komen regels die voorschrijven hoe men met elkaar om moet gaan, zowel binnen als buiten je eigen stand. Ook was het zeer ongehoord om spontaan te reageren. Een harde lachbui werd dan ook niet getolereerd! </w:t>
      </w:r>
    </w:p>
    <w:p w14:paraId="1CED4814" w14:textId="77777777" w:rsidR="009D0ECB" w:rsidRPr="009B3863" w:rsidRDefault="009D0ECB" w:rsidP="008D02FE">
      <w:pPr>
        <w:spacing w:line="276" w:lineRule="auto"/>
        <w:rPr>
          <w:rFonts w:ascii="Verdana" w:hAnsi="Verdana"/>
          <w:sz w:val="22"/>
          <w:szCs w:val="22"/>
        </w:rPr>
      </w:pPr>
      <w:r w:rsidRPr="009B3863">
        <w:rPr>
          <w:rFonts w:ascii="Verdana" w:hAnsi="Verdana"/>
          <w:sz w:val="22"/>
          <w:szCs w:val="22"/>
        </w:rPr>
        <w:t xml:space="preserve"> </w:t>
      </w:r>
    </w:p>
    <w:p w14:paraId="55F2F74A" w14:textId="77777777" w:rsidR="009D0ECB" w:rsidRPr="009B3863" w:rsidRDefault="002561A9" w:rsidP="00873A9A">
      <w:pPr>
        <w:spacing w:line="276" w:lineRule="auto"/>
        <w:jc w:val="both"/>
        <w:rPr>
          <w:rFonts w:ascii="Verdana" w:hAnsi="Verdana"/>
          <w:b/>
        </w:rPr>
      </w:pPr>
      <w:r w:rsidRPr="009B3863">
        <w:rPr>
          <w:rFonts w:ascii="Verdana" w:hAnsi="Verdana"/>
          <w:b/>
          <w:noProof/>
          <w:lang w:val="en-US"/>
        </w:rPr>
        <w:drawing>
          <wp:anchor distT="0" distB="0" distL="114300" distR="114300" simplePos="0" relativeHeight="251658240" behindDoc="0" locked="0" layoutInCell="1" allowOverlap="1" wp14:anchorId="5AB748BF" wp14:editId="446EB981">
            <wp:simplePos x="0" y="0"/>
            <wp:positionH relativeFrom="column">
              <wp:posOffset>17145</wp:posOffset>
            </wp:positionH>
            <wp:positionV relativeFrom="paragraph">
              <wp:posOffset>28575</wp:posOffset>
            </wp:positionV>
            <wp:extent cx="1974850" cy="1342390"/>
            <wp:effectExtent l="19050" t="0" r="6350" b="0"/>
            <wp:wrapSquare wrapText="bothSides"/>
            <wp:docPr id="1" name="Afbeelding 1" descr="https://upload.wikimedia.org/wikipedia/commons/2/2c/Schlaraffenland.jpg"/>
            <wp:cNvGraphicFramePr/>
            <a:graphic xmlns:a="http://schemas.openxmlformats.org/drawingml/2006/main">
              <a:graphicData uri="http://schemas.openxmlformats.org/drawingml/2006/picture">
                <pic:pic xmlns:pic="http://schemas.openxmlformats.org/drawingml/2006/picture">
                  <pic:nvPicPr>
                    <pic:cNvPr id="1026" name="Picture 2" descr="https://upload.wikimedia.org/wikipedia/commons/2/2c/Schlaraffenland.jpg"/>
                    <pic:cNvPicPr>
                      <a:picLocks noChangeAspect="1" noChangeArrowheads="1"/>
                    </pic:cNvPicPr>
                  </pic:nvPicPr>
                  <pic:blipFill>
                    <a:blip r:embed="rId6"/>
                    <a:srcRect/>
                    <a:stretch>
                      <a:fillRect/>
                    </a:stretch>
                  </pic:blipFill>
                  <pic:spPr bwMode="auto">
                    <a:xfrm>
                      <a:off x="0" y="0"/>
                      <a:ext cx="1974850" cy="1342390"/>
                    </a:xfrm>
                    <a:prstGeom prst="rect">
                      <a:avLst/>
                    </a:prstGeom>
                    <a:noFill/>
                  </pic:spPr>
                </pic:pic>
              </a:graphicData>
            </a:graphic>
          </wp:anchor>
        </w:drawing>
      </w:r>
      <w:r w:rsidRPr="009B3863">
        <w:rPr>
          <w:rFonts w:ascii="Verdana" w:hAnsi="Verdana"/>
          <w:b/>
        </w:rPr>
        <w:t>Luilekkerland</w:t>
      </w:r>
    </w:p>
    <w:p w14:paraId="6505AB6C" w14:textId="77777777" w:rsidR="004635BB" w:rsidRPr="009B3863" w:rsidRDefault="00067339" w:rsidP="00873A9A">
      <w:pPr>
        <w:spacing w:line="276" w:lineRule="auto"/>
        <w:jc w:val="both"/>
        <w:rPr>
          <w:rFonts w:ascii="Verdana" w:hAnsi="Verdana"/>
          <w:sz w:val="22"/>
          <w:szCs w:val="22"/>
        </w:rPr>
      </w:pPr>
      <w:r w:rsidRPr="009B3863">
        <w:rPr>
          <w:rFonts w:ascii="Verdana" w:hAnsi="Verdana"/>
          <w:sz w:val="22"/>
          <w:szCs w:val="22"/>
        </w:rPr>
        <w:t xml:space="preserve">Gulzigheid is natuurlijk ook een hele onbeschaafde eigenschap. </w:t>
      </w:r>
      <w:r w:rsidR="002561A9" w:rsidRPr="009B3863">
        <w:rPr>
          <w:rFonts w:ascii="Verdana" w:hAnsi="Verdana"/>
          <w:sz w:val="22"/>
          <w:szCs w:val="22"/>
        </w:rPr>
        <w:t xml:space="preserve">In de Middeleeuwen kwam hongersnood in Nederland nog heel vaak voor. De winter was een spannende periode, waarin iedereen steeds hoopte dat </w:t>
      </w:r>
      <w:r w:rsidR="00873A9A" w:rsidRPr="009B3863">
        <w:rPr>
          <w:rFonts w:ascii="Verdana" w:hAnsi="Verdana"/>
          <w:sz w:val="22"/>
          <w:szCs w:val="22"/>
        </w:rPr>
        <w:t>er</w:t>
      </w:r>
      <w:r w:rsidR="002561A9" w:rsidRPr="009B3863">
        <w:rPr>
          <w:rFonts w:ascii="Verdana" w:hAnsi="Verdana"/>
          <w:sz w:val="22"/>
          <w:szCs w:val="22"/>
        </w:rPr>
        <w:t xml:space="preserve"> genoeg eten </w:t>
      </w:r>
      <w:r w:rsidR="00873A9A" w:rsidRPr="009B3863">
        <w:rPr>
          <w:rFonts w:ascii="Verdana" w:hAnsi="Verdana"/>
          <w:sz w:val="22"/>
          <w:szCs w:val="22"/>
        </w:rPr>
        <w:t>was</w:t>
      </w:r>
      <w:r w:rsidR="002561A9" w:rsidRPr="009B3863">
        <w:rPr>
          <w:rFonts w:ascii="Verdana" w:hAnsi="Verdana"/>
          <w:sz w:val="22"/>
          <w:szCs w:val="22"/>
        </w:rPr>
        <w:t xml:space="preserve"> om tot de lente te overleven. </w:t>
      </w:r>
      <w:r w:rsidR="00873A9A" w:rsidRPr="009B3863">
        <w:rPr>
          <w:rFonts w:ascii="Verdana" w:hAnsi="Verdana"/>
          <w:sz w:val="22"/>
          <w:szCs w:val="22"/>
        </w:rPr>
        <w:t xml:space="preserve">Gulzigheid werd daarom gezien als een hele slechte eigenschap, </w:t>
      </w:r>
      <w:r w:rsidR="004635BB" w:rsidRPr="009B3863">
        <w:rPr>
          <w:rFonts w:ascii="Verdana" w:hAnsi="Verdana"/>
          <w:sz w:val="22"/>
          <w:szCs w:val="22"/>
        </w:rPr>
        <w:t>en er</w:t>
      </w:r>
      <w:r w:rsidR="00873A9A" w:rsidRPr="009B3863">
        <w:rPr>
          <w:rFonts w:ascii="Verdana" w:hAnsi="Verdana"/>
          <w:sz w:val="22"/>
          <w:szCs w:val="22"/>
        </w:rPr>
        <w:t xml:space="preserve"> werd </w:t>
      </w:r>
      <w:r w:rsidRPr="009B3863">
        <w:rPr>
          <w:rFonts w:ascii="Verdana" w:hAnsi="Verdana"/>
          <w:sz w:val="22"/>
          <w:szCs w:val="22"/>
        </w:rPr>
        <w:t xml:space="preserve">veel </w:t>
      </w:r>
      <w:r w:rsidR="00873A9A" w:rsidRPr="009B3863">
        <w:rPr>
          <w:rFonts w:ascii="Verdana" w:hAnsi="Verdana"/>
          <w:sz w:val="22"/>
          <w:szCs w:val="22"/>
        </w:rPr>
        <w:t xml:space="preserve">mee gespot. </w:t>
      </w:r>
      <w:r w:rsidR="004635BB" w:rsidRPr="009B3863">
        <w:rPr>
          <w:rFonts w:ascii="Verdana" w:hAnsi="Verdana"/>
          <w:sz w:val="22"/>
          <w:szCs w:val="22"/>
        </w:rPr>
        <w:t>D</w:t>
      </w:r>
      <w:r w:rsidR="002561A9" w:rsidRPr="009B3863">
        <w:rPr>
          <w:rFonts w:ascii="Verdana" w:hAnsi="Verdana"/>
          <w:sz w:val="22"/>
          <w:szCs w:val="22"/>
        </w:rPr>
        <w:t xml:space="preserve">oor grappen te maken over voedsel </w:t>
      </w:r>
      <w:r w:rsidR="00873A9A" w:rsidRPr="009B3863">
        <w:rPr>
          <w:rFonts w:ascii="Verdana" w:hAnsi="Verdana"/>
          <w:sz w:val="22"/>
          <w:szCs w:val="22"/>
        </w:rPr>
        <w:t xml:space="preserve">hadden mensen </w:t>
      </w:r>
      <w:r w:rsidR="004635BB" w:rsidRPr="009B3863">
        <w:rPr>
          <w:rFonts w:ascii="Verdana" w:hAnsi="Verdana"/>
          <w:sz w:val="22"/>
          <w:szCs w:val="22"/>
        </w:rPr>
        <w:t xml:space="preserve">bovendien </w:t>
      </w:r>
      <w:r w:rsidR="00873A9A" w:rsidRPr="009B3863">
        <w:rPr>
          <w:rFonts w:ascii="Verdana" w:hAnsi="Verdana"/>
          <w:sz w:val="22"/>
          <w:szCs w:val="22"/>
        </w:rPr>
        <w:t xml:space="preserve">ook het gevoel dat ze de honger konden bezweren. </w:t>
      </w:r>
      <w:r w:rsidR="004635BB" w:rsidRPr="009B3863">
        <w:rPr>
          <w:rFonts w:ascii="Verdana" w:hAnsi="Verdana"/>
          <w:sz w:val="22"/>
          <w:szCs w:val="22"/>
        </w:rPr>
        <w:t>Zo bestonden er parodieën van heiligenlevens (zoals Altijd de Gans), kluchten (zoals Hanneken Leckertant) en verhalen over een land van overvloed: Luilekkerland.</w:t>
      </w:r>
    </w:p>
    <w:p w14:paraId="763DAEA9" w14:textId="77777777" w:rsidR="009B3863" w:rsidRPr="009B3863" w:rsidRDefault="009B3863" w:rsidP="00873A9A">
      <w:pPr>
        <w:spacing w:line="276" w:lineRule="auto"/>
        <w:jc w:val="both"/>
        <w:rPr>
          <w:rFonts w:ascii="Verdana" w:hAnsi="Verdana"/>
          <w:sz w:val="22"/>
          <w:szCs w:val="22"/>
        </w:rPr>
      </w:pPr>
    </w:p>
    <w:p w14:paraId="258E2A66" w14:textId="77777777" w:rsidR="00067339" w:rsidRPr="009B3863" w:rsidRDefault="004635BB" w:rsidP="00873A9A">
      <w:pPr>
        <w:spacing w:line="276" w:lineRule="auto"/>
        <w:jc w:val="both"/>
        <w:rPr>
          <w:rFonts w:ascii="Verdana" w:hAnsi="Verdana"/>
          <w:sz w:val="22"/>
          <w:szCs w:val="22"/>
        </w:rPr>
      </w:pPr>
      <w:r w:rsidRPr="009B3863">
        <w:rPr>
          <w:rFonts w:ascii="Verdana" w:hAnsi="Verdana"/>
          <w:sz w:val="22"/>
          <w:szCs w:val="22"/>
        </w:rPr>
        <w:t xml:space="preserve">‘Luilekkerland’ is </w:t>
      </w:r>
      <w:r w:rsidR="00D01B0B" w:rsidRPr="009B3863">
        <w:rPr>
          <w:rFonts w:ascii="Verdana" w:hAnsi="Verdana"/>
          <w:sz w:val="22"/>
          <w:szCs w:val="22"/>
        </w:rPr>
        <w:t>van oorsprong niet Nederlands. A</w:t>
      </w:r>
      <w:r w:rsidRPr="009B3863">
        <w:rPr>
          <w:rFonts w:ascii="Verdana" w:hAnsi="Verdana"/>
          <w:sz w:val="22"/>
          <w:szCs w:val="22"/>
        </w:rPr>
        <w:t xml:space="preserve">ndere Europese landen kennen </w:t>
      </w:r>
      <w:r w:rsidR="00067339" w:rsidRPr="009B3863">
        <w:rPr>
          <w:rFonts w:ascii="Verdana" w:hAnsi="Verdana"/>
          <w:sz w:val="22"/>
          <w:szCs w:val="22"/>
        </w:rPr>
        <w:t>het verhaal</w:t>
      </w:r>
      <w:r w:rsidRPr="009B3863">
        <w:rPr>
          <w:rFonts w:ascii="Verdana" w:hAnsi="Verdana"/>
          <w:sz w:val="22"/>
          <w:szCs w:val="22"/>
        </w:rPr>
        <w:t>. De oudste versie die we kennen, komt uit Frankrijk, uit de dertiende eeuw. De oudste Nederlandse versie van het verhaal komt uit de vijftiende eeuw.</w:t>
      </w:r>
      <w:r w:rsidR="00067339" w:rsidRPr="009B3863">
        <w:rPr>
          <w:rFonts w:ascii="Verdana" w:hAnsi="Verdana"/>
          <w:sz w:val="22"/>
          <w:szCs w:val="22"/>
        </w:rPr>
        <w:t xml:space="preserve"> </w:t>
      </w:r>
      <w:r w:rsidR="00067339" w:rsidRPr="009B3863">
        <w:rPr>
          <w:rFonts w:ascii="Verdana" w:hAnsi="Verdana"/>
          <w:sz w:val="22"/>
          <w:szCs w:val="22"/>
        </w:rPr>
        <w:lastRenderedPageBreak/>
        <w:t xml:space="preserve">In ‘luilekkerland’ hoef je niet te werken, en kun je zoveel eten als je wilt. Ook bij deze tekst is </w:t>
      </w:r>
      <w:r w:rsidR="00067339" w:rsidRPr="009B3863">
        <w:rPr>
          <w:rFonts w:ascii="Verdana" w:hAnsi="Verdana"/>
          <w:b/>
          <w:sz w:val="22"/>
          <w:szCs w:val="22"/>
        </w:rPr>
        <w:t>omkering</w:t>
      </w:r>
      <w:r w:rsidR="00067339" w:rsidRPr="009B3863">
        <w:rPr>
          <w:rFonts w:ascii="Verdana" w:hAnsi="Verdana"/>
          <w:sz w:val="22"/>
          <w:szCs w:val="22"/>
        </w:rPr>
        <w:t xml:space="preserve"> belangrijk.</w:t>
      </w:r>
      <w:r w:rsidRPr="009B3863">
        <w:rPr>
          <w:rFonts w:ascii="Verdana" w:hAnsi="Verdana"/>
          <w:sz w:val="22"/>
          <w:szCs w:val="22"/>
        </w:rPr>
        <w:t xml:space="preserve"> </w:t>
      </w:r>
      <w:r w:rsidR="00067339" w:rsidRPr="009B3863">
        <w:rPr>
          <w:rFonts w:ascii="Verdana" w:hAnsi="Verdana"/>
          <w:sz w:val="22"/>
          <w:szCs w:val="22"/>
        </w:rPr>
        <w:t>Het doel van de tekst is juist dat de lezer begrijpt dat het goed is om hard te werken en ingetogen te leven.</w:t>
      </w:r>
    </w:p>
    <w:p w14:paraId="6D0A4807" w14:textId="77777777" w:rsidR="009B3863" w:rsidRPr="009B3863" w:rsidRDefault="009B3863" w:rsidP="00873A9A">
      <w:pPr>
        <w:spacing w:line="276" w:lineRule="auto"/>
        <w:jc w:val="both"/>
        <w:rPr>
          <w:rFonts w:ascii="Verdana" w:hAnsi="Verdana"/>
          <w:sz w:val="22"/>
          <w:szCs w:val="22"/>
        </w:rPr>
      </w:pPr>
    </w:p>
    <w:p w14:paraId="59FD4E90" w14:textId="77777777" w:rsidR="00873A9A" w:rsidRPr="009B3863" w:rsidRDefault="002561A9" w:rsidP="00873A9A">
      <w:pPr>
        <w:spacing w:line="276" w:lineRule="auto"/>
        <w:jc w:val="both"/>
        <w:rPr>
          <w:rFonts w:ascii="Verdana" w:hAnsi="Verdana"/>
          <w:sz w:val="22"/>
          <w:szCs w:val="22"/>
        </w:rPr>
      </w:pPr>
      <w:r w:rsidRPr="009B3863">
        <w:rPr>
          <w:rFonts w:ascii="Verdana" w:hAnsi="Verdana"/>
          <w:sz w:val="22"/>
          <w:szCs w:val="22"/>
        </w:rPr>
        <w:t xml:space="preserve">Het hedendaagse Nederland lijkt misschien wel op het Middeleeuwse luilekkerland: wij kunnen overal makkelijk aan eten komen. </w:t>
      </w:r>
      <w:r w:rsidR="00873A9A" w:rsidRPr="009B3863">
        <w:rPr>
          <w:rFonts w:ascii="Verdana" w:hAnsi="Verdana"/>
          <w:sz w:val="22"/>
          <w:szCs w:val="22"/>
        </w:rPr>
        <w:t>Overgewicht is nu juist een probleem. Verhalen over luilekkerland krijgen daardoor een andere betekenis.</w:t>
      </w:r>
    </w:p>
    <w:p w14:paraId="65BBDD66" w14:textId="77777777" w:rsidR="002561A9" w:rsidRDefault="002561A9" w:rsidP="008D02FE">
      <w:pPr>
        <w:spacing w:line="276" w:lineRule="auto"/>
        <w:rPr>
          <w:rFonts w:ascii="Verdana" w:hAnsi="Verdana"/>
          <w:b/>
        </w:rPr>
      </w:pPr>
    </w:p>
    <w:p w14:paraId="73299241" w14:textId="77777777" w:rsidR="00D01B0B" w:rsidRPr="006675A0" w:rsidRDefault="00D01B0B" w:rsidP="008D02FE">
      <w:pPr>
        <w:spacing w:line="276" w:lineRule="auto"/>
        <w:rPr>
          <w:rFonts w:ascii="Verdana" w:hAnsi="Verdana"/>
          <w:b/>
        </w:rPr>
      </w:pPr>
    </w:p>
    <w:p w14:paraId="1CDCBFA7" w14:textId="77777777" w:rsidR="009D0ECB" w:rsidRPr="00067339" w:rsidRDefault="009D0ECB" w:rsidP="008D02FE">
      <w:pPr>
        <w:spacing w:line="276" w:lineRule="auto"/>
        <w:rPr>
          <w:rFonts w:ascii="Verdana" w:hAnsi="Verdana"/>
          <w:b/>
        </w:rPr>
      </w:pPr>
      <w:r w:rsidRPr="00067339">
        <w:rPr>
          <w:rFonts w:ascii="Verdana" w:hAnsi="Verdana"/>
          <w:b/>
        </w:rPr>
        <w:t xml:space="preserve">Leestips </w:t>
      </w:r>
    </w:p>
    <w:p w14:paraId="5BB11CD8" w14:textId="77777777" w:rsidR="00D01B0B" w:rsidRPr="00067339" w:rsidRDefault="00D01B0B" w:rsidP="00331FDC">
      <w:pPr>
        <w:spacing w:line="276" w:lineRule="auto"/>
        <w:jc w:val="both"/>
        <w:rPr>
          <w:rFonts w:ascii="Verdana" w:hAnsi="Verdana" w:cs="Verdana"/>
          <w:i/>
          <w:u w:val="single"/>
        </w:rPr>
      </w:pPr>
    </w:p>
    <w:p w14:paraId="34AC66A2" w14:textId="77777777" w:rsidR="008D02FE" w:rsidRPr="009B3863" w:rsidRDefault="006675A0" w:rsidP="00331FDC">
      <w:pPr>
        <w:spacing w:line="276" w:lineRule="auto"/>
        <w:jc w:val="both"/>
        <w:rPr>
          <w:rFonts w:ascii="Verdana" w:hAnsi="Verdana" w:cs="Verdana"/>
          <w:sz w:val="22"/>
          <w:szCs w:val="22"/>
        </w:rPr>
      </w:pPr>
      <w:r w:rsidRPr="009B3863">
        <w:rPr>
          <w:rFonts w:ascii="Verdana" w:hAnsi="Verdana" w:cs="Verdana"/>
          <w:i/>
          <w:sz w:val="22"/>
          <w:szCs w:val="22"/>
          <w:u w:val="single"/>
        </w:rPr>
        <w:t>Karel ende Elegast, Reinaert de Vos, Beatrijs en de Reis van St. Brandaan</w:t>
      </w:r>
      <w:r w:rsidR="008D02FE" w:rsidRPr="009B3863">
        <w:rPr>
          <w:rFonts w:ascii="Verdana" w:hAnsi="Verdana" w:cs="Verdana"/>
          <w:i/>
          <w:sz w:val="22"/>
          <w:szCs w:val="22"/>
        </w:rPr>
        <w:t xml:space="preserve"> </w:t>
      </w:r>
      <w:r w:rsidR="008D02FE" w:rsidRPr="009B3863">
        <w:rPr>
          <w:rFonts w:ascii="Verdana" w:hAnsi="Verdana" w:cs="Verdana"/>
          <w:sz w:val="22"/>
          <w:szCs w:val="22"/>
          <w:u w:val="single"/>
        </w:rPr>
        <w:t xml:space="preserve">(2013) </w:t>
      </w:r>
    </w:p>
    <w:p w14:paraId="54EA185C" w14:textId="77777777" w:rsidR="00331FDC" w:rsidRPr="009B3863" w:rsidRDefault="006675A0" w:rsidP="00331FDC">
      <w:pPr>
        <w:widowControl w:val="0"/>
        <w:autoSpaceDE w:val="0"/>
        <w:autoSpaceDN w:val="0"/>
        <w:adjustRightInd w:val="0"/>
        <w:spacing w:line="276" w:lineRule="auto"/>
        <w:jc w:val="both"/>
        <w:rPr>
          <w:rFonts w:ascii="Verdana" w:hAnsi="Verdana" w:cs="Verdana"/>
          <w:sz w:val="22"/>
          <w:szCs w:val="22"/>
        </w:rPr>
      </w:pPr>
      <w:r w:rsidRPr="009B3863">
        <w:rPr>
          <w:rFonts w:ascii="Verdana" w:hAnsi="Verdana" w:cs="Verdana"/>
          <w:sz w:val="22"/>
          <w:szCs w:val="22"/>
        </w:rPr>
        <w:t xml:space="preserve">Hedendaagse hertalingen </w:t>
      </w:r>
      <w:r w:rsidR="008D02FE" w:rsidRPr="009B3863">
        <w:rPr>
          <w:rFonts w:ascii="Verdana" w:hAnsi="Verdana" w:cs="Verdana"/>
          <w:sz w:val="22"/>
          <w:szCs w:val="22"/>
        </w:rPr>
        <w:t>door Ka</w:t>
      </w:r>
      <w:r w:rsidR="00024AF9" w:rsidRPr="009B3863">
        <w:rPr>
          <w:rFonts w:ascii="Verdana" w:hAnsi="Verdana" w:cs="Verdana"/>
          <w:sz w:val="22"/>
          <w:szCs w:val="22"/>
        </w:rPr>
        <w:t>rel Ey</w:t>
      </w:r>
      <w:r w:rsidR="008D02FE" w:rsidRPr="009B3863">
        <w:rPr>
          <w:rFonts w:ascii="Verdana" w:hAnsi="Verdana" w:cs="Verdana"/>
          <w:sz w:val="22"/>
          <w:szCs w:val="22"/>
        </w:rPr>
        <w:t>kman en Willem Wilmink van</w:t>
      </w:r>
      <w:r w:rsidRPr="009B3863">
        <w:rPr>
          <w:rFonts w:ascii="Verdana" w:hAnsi="Verdana" w:cs="Verdana"/>
          <w:sz w:val="22"/>
          <w:szCs w:val="22"/>
        </w:rPr>
        <w:t xml:space="preserve"> </w:t>
      </w:r>
      <w:r w:rsidR="008D02FE" w:rsidRPr="009B3863">
        <w:rPr>
          <w:rFonts w:ascii="Verdana" w:hAnsi="Verdana" w:cs="Verdana"/>
          <w:sz w:val="22"/>
          <w:szCs w:val="22"/>
        </w:rPr>
        <w:t xml:space="preserve">vier </w:t>
      </w:r>
      <w:r w:rsidR="00331FDC" w:rsidRPr="009B3863">
        <w:rPr>
          <w:rFonts w:ascii="Verdana" w:hAnsi="Verdana" w:cs="Verdana"/>
          <w:sz w:val="22"/>
          <w:szCs w:val="22"/>
        </w:rPr>
        <w:t xml:space="preserve">bekende </w:t>
      </w:r>
      <w:r w:rsidR="008D02FE" w:rsidRPr="009B3863">
        <w:rPr>
          <w:rFonts w:ascii="Verdana" w:hAnsi="Verdana" w:cs="Verdana"/>
          <w:sz w:val="22"/>
          <w:szCs w:val="22"/>
        </w:rPr>
        <w:t xml:space="preserve">middeleeuwse verhalen: </w:t>
      </w:r>
      <w:r w:rsidRPr="009B3863">
        <w:rPr>
          <w:rFonts w:ascii="Verdana" w:hAnsi="Verdana" w:cs="Verdana"/>
          <w:sz w:val="22"/>
          <w:szCs w:val="22"/>
        </w:rPr>
        <w:t>de ridd</w:t>
      </w:r>
      <w:r w:rsidR="008D02FE" w:rsidRPr="009B3863">
        <w:rPr>
          <w:rFonts w:ascii="Verdana" w:hAnsi="Verdana" w:cs="Verdana"/>
          <w:sz w:val="22"/>
          <w:szCs w:val="22"/>
        </w:rPr>
        <w:t xml:space="preserve">erroman Karel ende Elegast, de dierensatire </w:t>
      </w:r>
      <w:r w:rsidRPr="009B3863">
        <w:rPr>
          <w:rFonts w:ascii="Verdana" w:hAnsi="Verdana" w:cs="Verdana"/>
          <w:sz w:val="22"/>
          <w:szCs w:val="22"/>
        </w:rPr>
        <w:t xml:space="preserve">Reinaert de Vos, de </w:t>
      </w:r>
      <w:r w:rsidR="0074182A" w:rsidRPr="009B3863">
        <w:rPr>
          <w:rFonts w:ascii="Verdana" w:hAnsi="Verdana" w:cs="Verdana"/>
          <w:sz w:val="22"/>
          <w:szCs w:val="22"/>
        </w:rPr>
        <w:t>Marialegende</w:t>
      </w:r>
      <w:r w:rsidRPr="009B3863">
        <w:rPr>
          <w:rFonts w:ascii="Verdana" w:hAnsi="Verdana" w:cs="Verdana"/>
          <w:sz w:val="22"/>
          <w:szCs w:val="22"/>
        </w:rPr>
        <w:t xml:space="preserve"> Beatrijs en de reisbeschrijving van </w:t>
      </w:r>
      <w:r w:rsidR="00D9476A" w:rsidRPr="009B3863">
        <w:rPr>
          <w:rFonts w:ascii="Verdana" w:hAnsi="Verdana" w:cs="Verdana"/>
          <w:sz w:val="22"/>
          <w:szCs w:val="22"/>
        </w:rPr>
        <w:t xml:space="preserve">de heilige </w:t>
      </w:r>
      <w:r w:rsidRPr="009B3863">
        <w:rPr>
          <w:rFonts w:ascii="Verdana" w:hAnsi="Verdana" w:cs="Verdana"/>
          <w:sz w:val="22"/>
          <w:szCs w:val="22"/>
        </w:rPr>
        <w:t>Sint Brandaan.</w:t>
      </w:r>
      <w:r w:rsidR="00331FDC" w:rsidRPr="009B3863">
        <w:rPr>
          <w:rFonts w:ascii="Verdana" w:hAnsi="Verdana" w:cs="Verdana"/>
          <w:sz w:val="22"/>
          <w:szCs w:val="22"/>
        </w:rPr>
        <w:t xml:space="preserve"> </w:t>
      </w:r>
    </w:p>
    <w:p w14:paraId="33B57483" w14:textId="77777777" w:rsidR="006675A0" w:rsidRPr="009B3863" w:rsidRDefault="004849E6" w:rsidP="008D02FE">
      <w:pPr>
        <w:spacing w:line="276" w:lineRule="auto"/>
        <w:rPr>
          <w:rFonts w:ascii="Verdana" w:hAnsi="Verdana"/>
          <w:sz w:val="22"/>
          <w:szCs w:val="22"/>
        </w:rPr>
      </w:pPr>
      <w:r w:rsidRPr="009B3863">
        <w:rPr>
          <w:rFonts w:ascii="Verdana" w:hAnsi="Verdana"/>
          <w:noProof/>
          <w:sz w:val="22"/>
          <w:szCs w:val="22"/>
          <w:lang w:val="en-US"/>
        </w:rPr>
        <w:drawing>
          <wp:anchor distT="0" distB="0" distL="114300" distR="114300" simplePos="0" relativeHeight="251659264" behindDoc="0" locked="0" layoutInCell="1" allowOverlap="1" wp14:anchorId="66CF55D7" wp14:editId="3B1CF9FD">
            <wp:simplePos x="0" y="0"/>
            <wp:positionH relativeFrom="column">
              <wp:posOffset>-24130</wp:posOffset>
            </wp:positionH>
            <wp:positionV relativeFrom="paragraph">
              <wp:posOffset>195580</wp:posOffset>
            </wp:positionV>
            <wp:extent cx="1529080" cy="2281555"/>
            <wp:effectExtent l="19050" t="0" r="0" b="0"/>
            <wp:wrapSquare wrapText="bothSides"/>
            <wp:docPr id="2" name="Afbeelding 1" descr="Reinaert de Vos ... ger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naert de Vos ... gerapt"/>
                    <pic:cNvPicPr>
                      <a:picLocks noChangeAspect="1" noChangeArrowheads="1"/>
                    </pic:cNvPicPr>
                  </pic:nvPicPr>
                  <pic:blipFill>
                    <a:blip r:embed="rId7"/>
                    <a:srcRect/>
                    <a:stretch>
                      <a:fillRect/>
                    </a:stretch>
                  </pic:blipFill>
                  <pic:spPr bwMode="auto">
                    <a:xfrm>
                      <a:off x="0" y="0"/>
                      <a:ext cx="1529080" cy="2281555"/>
                    </a:xfrm>
                    <a:prstGeom prst="rect">
                      <a:avLst/>
                    </a:prstGeom>
                    <a:noFill/>
                    <a:ln w="9525">
                      <a:noFill/>
                      <a:miter lim="800000"/>
                      <a:headEnd/>
                      <a:tailEnd/>
                    </a:ln>
                  </pic:spPr>
                </pic:pic>
              </a:graphicData>
            </a:graphic>
          </wp:anchor>
        </w:drawing>
      </w:r>
    </w:p>
    <w:p w14:paraId="644810A2" w14:textId="323DBEAF" w:rsidR="005E663E" w:rsidRPr="009B3863" w:rsidRDefault="004849E6" w:rsidP="008D02FE">
      <w:pPr>
        <w:spacing w:line="276" w:lineRule="auto"/>
        <w:rPr>
          <w:rFonts w:ascii="Verdana" w:hAnsi="Verdana"/>
          <w:sz w:val="22"/>
          <w:szCs w:val="22"/>
        </w:rPr>
      </w:pPr>
      <w:r w:rsidRPr="009B3863">
        <w:rPr>
          <w:rFonts w:ascii="Verdana" w:hAnsi="Verdana"/>
          <w:i/>
          <w:sz w:val="22"/>
          <w:szCs w:val="22"/>
          <w:u w:val="single"/>
        </w:rPr>
        <w:t xml:space="preserve">Reinaert de Vos gerapt - Charlie May (2008)  </w:t>
      </w:r>
      <w:r w:rsidRPr="009B3863">
        <w:rPr>
          <w:rFonts w:ascii="Verdana" w:hAnsi="Verdana"/>
          <w:sz w:val="22"/>
          <w:szCs w:val="22"/>
        </w:rPr>
        <w:t>Laat je ook eens inspireren door moderne bewerking</w:t>
      </w:r>
      <w:r w:rsidR="0074182A" w:rsidRPr="009B3863">
        <w:rPr>
          <w:rFonts w:ascii="Verdana" w:hAnsi="Verdana"/>
          <w:sz w:val="22"/>
          <w:szCs w:val="22"/>
        </w:rPr>
        <w:t>en van m</w:t>
      </w:r>
      <w:r w:rsidRPr="009B3863">
        <w:rPr>
          <w:rFonts w:ascii="Verdana" w:hAnsi="Verdana"/>
          <w:sz w:val="22"/>
          <w:szCs w:val="22"/>
        </w:rPr>
        <w:t xml:space="preserve">iddeleeuwse verhalen! In dit boek vind je de moderne rapversie van Reinaert de Vos. </w:t>
      </w:r>
      <w:bookmarkStart w:id="0" w:name="_GoBack"/>
      <w:bookmarkEnd w:id="0"/>
      <w:r w:rsidR="0074182A" w:rsidRPr="009B3863">
        <w:rPr>
          <w:rFonts w:ascii="Verdana" w:hAnsi="Verdana"/>
          <w:sz w:val="22"/>
          <w:szCs w:val="22"/>
        </w:rPr>
        <w:t>Inclusief</w:t>
      </w:r>
      <w:r w:rsidRPr="009B3863">
        <w:rPr>
          <w:rFonts w:ascii="Verdana" w:hAnsi="Verdana"/>
          <w:sz w:val="22"/>
          <w:szCs w:val="22"/>
        </w:rPr>
        <w:t xml:space="preserve"> </w:t>
      </w:r>
      <w:r w:rsidR="0074182A" w:rsidRPr="009B3863">
        <w:rPr>
          <w:rFonts w:ascii="Verdana" w:hAnsi="Verdana"/>
          <w:sz w:val="22"/>
          <w:szCs w:val="22"/>
        </w:rPr>
        <w:t>Cd-Rom</w:t>
      </w:r>
      <w:r w:rsidRPr="009B3863">
        <w:rPr>
          <w:rFonts w:ascii="Verdana" w:hAnsi="Verdana"/>
          <w:sz w:val="22"/>
          <w:szCs w:val="22"/>
        </w:rPr>
        <w:t>.</w:t>
      </w:r>
    </w:p>
    <w:p w14:paraId="3BB2F03E" w14:textId="77777777" w:rsidR="004849E6" w:rsidRPr="00067339" w:rsidRDefault="004849E6" w:rsidP="008D02FE">
      <w:pPr>
        <w:spacing w:line="276" w:lineRule="auto"/>
        <w:rPr>
          <w:rFonts w:ascii="Verdana" w:hAnsi="Verdana"/>
        </w:rPr>
      </w:pPr>
    </w:p>
    <w:sectPr w:rsidR="004849E6" w:rsidRPr="00067339" w:rsidSect="00FE57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5F70"/>
    <w:multiLevelType w:val="hybridMultilevel"/>
    <w:tmpl w:val="07E2A38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4C702390"/>
    <w:multiLevelType w:val="hybridMultilevel"/>
    <w:tmpl w:val="DD4E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useFELayout/>
    <w:compatSetting w:name="compatibilityMode" w:uri="http://schemas.microsoft.com/office/word" w:val="12"/>
  </w:compat>
  <w:rsids>
    <w:rsidRoot w:val="009D0ECB"/>
    <w:rsid w:val="00024AF9"/>
    <w:rsid w:val="00067339"/>
    <w:rsid w:val="000B27A5"/>
    <w:rsid w:val="000B4CE9"/>
    <w:rsid w:val="002561A9"/>
    <w:rsid w:val="00273F01"/>
    <w:rsid w:val="002D18AD"/>
    <w:rsid w:val="00331FDC"/>
    <w:rsid w:val="004635BB"/>
    <w:rsid w:val="004833B9"/>
    <w:rsid w:val="004849E6"/>
    <w:rsid w:val="00533F9D"/>
    <w:rsid w:val="005E663E"/>
    <w:rsid w:val="006675A0"/>
    <w:rsid w:val="006E62A6"/>
    <w:rsid w:val="0074182A"/>
    <w:rsid w:val="00873A9A"/>
    <w:rsid w:val="00876F6C"/>
    <w:rsid w:val="008D02FE"/>
    <w:rsid w:val="00962F70"/>
    <w:rsid w:val="009B3863"/>
    <w:rsid w:val="009D0ECB"/>
    <w:rsid w:val="00C964A2"/>
    <w:rsid w:val="00D01B0B"/>
    <w:rsid w:val="00D30384"/>
    <w:rsid w:val="00D31CD8"/>
    <w:rsid w:val="00D9476A"/>
    <w:rsid w:val="00E33A75"/>
    <w:rsid w:val="00FE5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4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964A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D0ECB"/>
    <w:pPr>
      <w:spacing w:after="200" w:line="276" w:lineRule="auto"/>
      <w:ind w:left="720"/>
      <w:contextualSpacing/>
    </w:pPr>
    <w:rPr>
      <w:rFonts w:eastAsiaTheme="minorHAnsi"/>
      <w:sz w:val="22"/>
      <w:szCs w:val="22"/>
      <w:lang w:val="en-US" w:eastAsia="en-US"/>
    </w:rPr>
  </w:style>
  <w:style w:type="paragraph" w:styleId="Ballontekst">
    <w:name w:val="Balloon Text"/>
    <w:basedOn w:val="Normaal"/>
    <w:link w:val="BallontekstTeken"/>
    <w:uiPriority w:val="99"/>
    <w:semiHidden/>
    <w:unhideWhenUsed/>
    <w:rsid w:val="002561A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561A9"/>
    <w:rPr>
      <w:rFonts w:ascii="Tahoma" w:hAnsi="Tahoma" w:cs="Tahoma"/>
      <w:sz w:val="16"/>
      <w:szCs w:val="16"/>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D0ECB"/>
    <w:pPr>
      <w:spacing w:after="200" w:line="276" w:lineRule="auto"/>
      <w:ind w:left="720"/>
      <w:contextualSpacing/>
    </w:pPr>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540</Words>
  <Characters>2970</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van den Eijkel</dc:creator>
  <cp:lastModifiedBy>Susanne van den Eijkel</cp:lastModifiedBy>
  <cp:revision>10</cp:revision>
  <dcterms:created xsi:type="dcterms:W3CDTF">2016-02-29T12:42:00Z</dcterms:created>
  <dcterms:modified xsi:type="dcterms:W3CDTF">2016-07-01T08:35:00Z</dcterms:modified>
</cp:coreProperties>
</file>