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31E" w:rsidRDefault="00DB231E" w:rsidP="00FA2BE9">
      <w:pPr>
        <w:rPr>
          <w:rFonts w:asciiTheme="majorHAnsi" w:hAnsiTheme="majorHAnsi"/>
          <w:color w:val="002060"/>
          <w:sz w:val="48"/>
          <w:szCs w:val="48"/>
        </w:rPr>
      </w:pPr>
    </w:p>
    <w:p w:rsidR="00DB231E" w:rsidRDefault="00DB231E" w:rsidP="00FA2BE9">
      <w:pPr>
        <w:rPr>
          <w:rFonts w:asciiTheme="majorHAnsi" w:hAnsiTheme="majorHAnsi"/>
          <w:color w:val="002060"/>
          <w:sz w:val="48"/>
          <w:szCs w:val="48"/>
        </w:rPr>
      </w:pPr>
    </w:p>
    <w:p w:rsidR="00DB231E" w:rsidRDefault="00DB231E" w:rsidP="00FA2BE9">
      <w:pPr>
        <w:rPr>
          <w:rFonts w:asciiTheme="majorHAnsi" w:hAnsiTheme="majorHAnsi"/>
          <w:color w:val="002060"/>
          <w:sz w:val="48"/>
          <w:szCs w:val="48"/>
        </w:rPr>
      </w:pPr>
    </w:p>
    <w:p w:rsidR="00DB231E" w:rsidRDefault="00DB231E" w:rsidP="00FA2BE9">
      <w:pPr>
        <w:rPr>
          <w:rFonts w:asciiTheme="majorHAnsi" w:hAnsiTheme="majorHAnsi"/>
          <w:color w:val="002060"/>
          <w:sz w:val="48"/>
          <w:szCs w:val="48"/>
        </w:rPr>
      </w:pPr>
    </w:p>
    <w:p w:rsidR="00DB231E" w:rsidRDefault="00DB231E" w:rsidP="00DB231E">
      <w:pPr>
        <w:spacing w:line="240" w:lineRule="auto"/>
        <w:rPr>
          <w:rFonts w:asciiTheme="majorHAnsi" w:hAnsiTheme="majorHAnsi"/>
          <w:color w:val="002060"/>
          <w:sz w:val="48"/>
          <w:szCs w:val="48"/>
        </w:rPr>
      </w:pPr>
    </w:p>
    <w:p w:rsidR="00DB231E" w:rsidRDefault="00DB231E" w:rsidP="00DB231E">
      <w:pPr>
        <w:spacing w:line="240" w:lineRule="auto"/>
        <w:rPr>
          <w:rFonts w:asciiTheme="majorHAnsi" w:hAnsiTheme="majorHAnsi"/>
          <w:color w:val="002060"/>
          <w:sz w:val="48"/>
          <w:szCs w:val="48"/>
        </w:rPr>
      </w:pPr>
    </w:p>
    <w:p w:rsidR="00DB231E" w:rsidRDefault="00DB231E" w:rsidP="00DB231E">
      <w:pPr>
        <w:spacing w:line="240" w:lineRule="auto"/>
        <w:rPr>
          <w:rFonts w:asciiTheme="majorHAnsi" w:hAnsiTheme="majorHAnsi"/>
          <w:color w:val="002060"/>
          <w:sz w:val="48"/>
          <w:szCs w:val="48"/>
        </w:rPr>
      </w:pPr>
    </w:p>
    <w:p w:rsidR="00DB231E" w:rsidRDefault="00DB231E" w:rsidP="00DB231E">
      <w:pPr>
        <w:spacing w:line="240" w:lineRule="auto"/>
        <w:rPr>
          <w:rFonts w:asciiTheme="majorHAnsi" w:hAnsiTheme="majorHAnsi"/>
          <w:color w:val="002060"/>
          <w:sz w:val="48"/>
          <w:szCs w:val="48"/>
        </w:rPr>
      </w:pPr>
    </w:p>
    <w:p w:rsidR="00DB231E" w:rsidRPr="00110864" w:rsidRDefault="00035065" w:rsidP="00110864">
      <w:pPr>
        <w:pBdr>
          <w:bottom w:val="single" w:sz="4" w:space="1" w:color="auto"/>
        </w:pBdr>
        <w:spacing w:line="240" w:lineRule="auto"/>
        <w:rPr>
          <w:rStyle w:val="Subtielebenadrukking"/>
          <w:color w:val="367E4C"/>
        </w:rPr>
      </w:pPr>
      <w:r w:rsidRPr="00110864">
        <w:rPr>
          <w:rFonts w:asciiTheme="majorHAnsi" w:hAnsiTheme="majorHAnsi"/>
          <w:color w:val="367E4C"/>
          <w:sz w:val="48"/>
          <w:szCs w:val="48"/>
        </w:rPr>
        <w:t>L</w:t>
      </w:r>
      <w:r w:rsidR="00AC09E4">
        <w:rPr>
          <w:rFonts w:asciiTheme="majorHAnsi" w:hAnsiTheme="majorHAnsi"/>
          <w:color w:val="367E4C"/>
          <w:sz w:val="48"/>
          <w:szCs w:val="48"/>
        </w:rPr>
        <w:t>istige minnaars in de liefde</w:t>
      </w:r>
      <w:r w:rsidRPr="00035065">
        <w:rPr>
          <w:rFonts w:asciiTheme="majorHAnsi" w:hAnsiTheme="majorHAnsi"/>
          <w:color w:val="002060"/>
          <w:sz w:val="48"/>
          <w:szCs w:val="48"/>
        </w:rPr>
        <w:br/>
      </w:r>
      <w:r w:rsidRPr="00110864">
        <w:rPr>
          <w:rStyle w:val="Subtielebenadrukking"/>
          <w:rFonts w:ascii="Perpetua" w:hAnsi="Perpetua"/>
          <w:i w:val="0"/>
          <w:sz w:val="32"/>
          <w:szCs w:val="32"/>
        </w:rPr>
        <w:t>Lesplan over liefde in de middeleeuwen</w:t>
      </w:r>
      <w:r w:rsidR="00A43784" w:rsidRPr="00035065">
        <w:rPr>
          <w:rStyle w:val="Subtielebenadrukking"/>
        </w:rPr>
        <w:t xml:space="preserve"> </w:t>
      </w:r>
    </w:p>
    <w:p w:rsidR="00DB231E" w:rsidRPr="00035065" w:rsidRDefault="00DB231E" w:rsidP="00DB231E">
      <w:pPr>
        <w:rPr>
          <w:rStyle w:val="Subtielebenadrukking"/>
        </w:rPr>
      </w:pPr>
    </w:p>
    <w:p w:rsidR="00DB231E" w:rsidRPr="00035065" w:rsidRDefault="00DB231E" w:rsidP="00DB231E"/>
    <w:p w:rsidR="00DB231E" w:rsidRPr="00035065" w:rsidRDefault="00DB231E" w:rsidP="00DB231E"/>
    <w:p w:rsidR="00DB231E" w:rsidRPr="00035065" w:rsidRDefault="00DB231E" w:rsidP="00DB231E"/>
    <w:p w:rsidR="00DB231E" w:rsidRPr="00035065" w:rsidRDefault="00DB231E" w:rsidP="00DB231E"/>
    <w:p w:rsidR="00DB231E" w:rsidRPr="00035065" w:rsidRDefault="00DB231E" w:rsidP="00DB231E"/>
    <w:p w:rsidR="00DB231E" w:rsidRPr="00035065" w:rsidRDefault="00DB231E" w:rsidP="00DB231E"/>
    <w:p w:rsidR="00DB231E" w:rsidRPr="00035065" w:rsidRDefault="00DB231E" w:rsidP="00DB231E"/>
    <w:p w:rsidR="00DB231E" w:rsidRPr="00035065" w:rsidRDefault="00DB231E" w:rsidP="00DB231E"/>
    <w:p w:rsidR="00DB231E" w:rsidRPr="00035065" w:rsidRDefault="00DB231E" w:rsidP="00DB231E"/>
    <w:p w:rsidR="00DB231E" w:rsidRPr="00035065" w:rsidRDefault="00DB231E" w:rsidP="00DB231E">
      <w:pPr>
        <w:jc w:val="right"/>
      </w:pPr>
    </w:p>
    <w:p w:rsidR="00DB231E" w:rsidRPr="00035065" w:rsidRDefault="00DB231E" w:rsidP="00DB231E">
      <w:pPr>
        <w:jc w:val="right"/>
      </w:pPr>
    </w:p>
    <w:p w:rsidR="00DB231E" w:rsidRPr="00035065" w:rsidRDefault="00DB231E" w:rsidP="00DB231E">
      <w:pPr>
        <w:jc w:val="right"/>
      </w:pPr>
    </w:p>
    <w:p w:rsidR="00DB231E" w:rsidRPr="00035065" w:rsidRDefault="00DB231E" w:rsidP="00DB231E">
      <w:pPr>
        <w:jc w:val="right"/>
      </w:pPr>
    </w:p>
    <w:p w:rsidR="00DB231E" w:rsidRPr="00035065" w:rsidRDefault="00DB231E" w:rsidP="00DB231E">
      <w:pPr>
        <w:jc w:val="right"/>
      </w:pPr>
    </w:p>
    <w:p w:rsidR="00DB231E" w:rsidRPr="00110864" w:rsidRDefault="00DB231E" w:rsidP="00DB231E">
      <w:pPr>
        <w:jc w:val="right"/>
      </w:pPr>
      <w:r w:rsidRPr="00110864">
        <w:t>Rhea van der Dong en Alma Kant</w:t>
      </w:r>
      <w:r w:rsidRPr="00110864">
        <w:br/>
        <w:t>11-04-‘14</w:t>
      </w:r>
      <w:r w:rsidRPr="00110864">
        <w:br/>
        <w:t>Literair Erfgoed</w:t>
      </w:r>
    </w:p>
    <w:p w:rsidR="00DB231E" w:rsidRDefault="00DB231E" w:rsidP="00DB231E">
      <w:pPr>
        <w:spacing w:line="240" w:lineRule="auto"/>
        <w:rPr>
          <w:rFonts w:asciiTheme="majorHAnsi" w:hAnsiTheme="majorHAnsi"/>
          <w:sz w:val="32"/>
          <w:szCs w:val="32"/>
          <w:u w:val="single"/>
        </w:rPr>
      </w:pPr>
      <w:r w:rsidRPr="00DB231E">
        <w:br w:type="page"/>
      </w:r>
      <w:r w:rsidRPr="00DB231E">
        <w:rPr>
          <w:rFonts w:asciiTheme="majorHAnsi" w:hAnsiTheme="majorHAnsi"/>
          <w:sz w:val="32"/>
          <w:szCs w:val="32"/>
          <w:u w:val="single"/>
        </w:rPr>
        <w:lastRenderedPageBreak/>
        <w:t>Inhoudsopgave</w:t>
      </w:r>
    </w:p>
    <w:p w:rsidR="00DB231E" w:rsidRDefault="00DB231E" w:rsidP="00DB231E">
      <w:r w:rsidRPr="00BE2C7F">
        <w:rPr>
          <w:szCs w:val="24"/>
        </w:rPr>
        <w:t>1. Inleiding</w:t>
      </w:r>
      <w:r w:rsidR="00D6432A" w:rsidRPr="00BE2C7F">
        <w:rPr>
          <w:szCs w:val="24"/>
        </w:rPr>
        <w:tab/>
      </w:r>
      <w:r w:rsidR="00D6432A">
        <w:rPr>
          <w:sz w:val="24"/>
          <w:szCs w:val="24"/>
        </w:rPr>
        <w:tab/>
      </w:r>
      <w:r w:rsidR="00D6432A">
        <w:rPr>
          <w:sz w:val="24"/>
          <w:szCs w:val="24"/>
        </w:rPr>
        <w:tab/>
      </w:r>
      <w:r w:rsidR="00D6432A">
        <w:rPr>
          <w:sz w:val="24"/>
          <w:szCs w:val="24"/>
        </w:rPr>
        <w:tab/>
      </w:r>
      <w:r w:rsidR="00D6432A">
        <w:rPr>
          <w:sz w:val="24"/>
          <w:szCs w:val="24"/>
        </w:rPr>
        <w:tab/>
      </w:r>
      <w:r w:rsidR="00D6432A">
        <w:rPr>
          <w:sz w:val="24"/>
          <w:szCs w:val="24"/>
        </w:rPr>
        <w:tab/>
      </w:r>
      <w:r w:rsidR="00D6432A">
        <w:rPr>
          <w:sz w:val="24"/>
          <w:szCs w:val="24"/>
        </w:rPr>
        <w:tab/>
      </w:r>
      <w:r w:rsidR="00D6432A">
        <w:rPr>
          <w:sz w:val="24"/>
          <w:szCs w:val="24"/>
        </w:rPr>
        <w:tab/>
      </w:r>
      <w:r w:rsidR="00D6432A">
        <w:rPr>
          <w:sz w:val="24"/>
          <w:szCs w:val="24"/>
        </w:rPr>
        <w:tab/>
      </w:r>
      <w:r w:rsidR="00D6432A">
        <w:rPr>
          <w:sz w:val="24"/>
          <w:szCs w:val="24"/>
        </w:rPr>
        <w:tab/>
      </w:r>
      <w:r w:rsidR="00D6432A">
        <w:rPr>
          <w:sz w:val="24"/>
          <w:szCs w:val="24"/>
        </w:rPr>
        <w:tab/>
        <w:t>p. 3</w:t>
      </w:r>
    </w:p>
    <w:p w:rsidR="00746248" w:rsidRDefault="00DB231E" w:rsidP="00DB231E">
      <w:r>
        <w:t>2. Lesindeling</w:t>
      </w:r>
      <w:r w:rsidR="00D6432A">
        <w:tab/>
      </w:r>
      <w:r w:rsidR="00D6432A">
        <w:tab/>
      </w:r>
      <w:r w:rsidR="00D6432A">
        <w:tab/>
      </w:r>
      <w:r w:rsidR="00D6432A">
        <w:tab/>
      </w:r>
      <w:r w:rsidR="00D6432A">
        <w:tab/>
      </w:r>
      <w:r w:rsidR="00D6432A">
        <w:tab/>
      </w:r>
      <w:r w:rsidR="00D6432A">
        <w:tab/>
      </w:r>
      <w:r w:rsidR="00D6432A">
        <w:tab/>
      </w:r>
      <w:r w:rsidR="00D6432A">
        <w:tab/>
      </w:r>
      <w:r w:rsidR="00D6432A">
        <w:tab/>
      </w:r>
      <w:r w:rsidR="00D6432A">
        <w:tab/>
        <w:t>p. 4</w:t>
      </w:r>
    </w:p>
    <w:p w:rsidR="00D6432A" w:rsidRDefault="00DB231E" w:rsidP="00DB231E">
      <w:r>
        <w:t xml:space="preserve">3. </w:t>
      </w:r>
      <w:r w:rsidR="00D6432A">
        <w:t>Docentenhandleiding</w:t>
      </w:r>
      <w:r w:rsidR="00746248">
        <w:tab/>
      </w:r>
      <w:r w:rsidR="00746248">
        <w:tab/>
      </w:r>
      <w:r w:rsidR="00746248">
        <w:tab/>
      </w:r>
      <w:r w:rsidR="00746248">
        <w:tab/>
      </w:r>
      <w:r w:rsidR="00746248">
        <w:tab/>
      </w:r>
      <w:r w:rsidR="00746248">
        <w:tab/>
      </w:r>
      <w:r w:rsidR="00746248">
        <w:tab/>
      </w:r>
      <w:r w:rsidR="00746248">
        <w:tab/>
      </w:r>
      <w:r w:rsidR="00746248">
        <w:tab/>
        <w:t>p. 5</w:t>
      </w:r>
    </w:p>
    <w:p w:rsidR="00D6432A" w:rsidRDefault="00D6432A" w:rsidP="00DB231E">
      <w:r>
        <w:tab/>
        <w:t>3.</w:t>
      </w:r>
      <w:r w:rsidR="00DB231E">
        <w:t>1. Onderdeel I – In</w:t>
      </w:r>
      <w:r w:rsidR="00BE2C7F">
        <w:t>troductie</w:t>
      </w:r>
      <w:r>
        <w:tab/>
      </w:r>
      <w:r>
        <w:tab/>
      </w:r>
      <w:r>
        <w:tab/>
      </w:r>
      <w:r>
        <w:tab/>
      </w:r>
      <w:r>
        <w:tab/>
      </w:r>
      <w:r>
        <w:tab/>
      </w:r>
      <w:r>
        <w:tab/>
      </w:r>
      <w:r>
        <w:tab/>
        <w:t xml:space="preserve">p. </w:t>
      </w:r>
      <w:r w:rsidR="00115DAD">
        <w:t>5</w:t>
      </w:r>
    </w:p>
    <w:p w:rsidR="00512E32" w:rsidRDefault="00D6432A" w:rsidP="00DB231E">
      <w:r>
        <w:tab/>
        <w:t>3.</w:t>
      </w:r>
      <w:r w:rsidR="00DB231E">
        <w:t xml:space="preserve">2. Onderdeel II – </w:t>
      </w:r>
      <w:proofErr w:type="spellStart"/>
      <w:r w:rsidR="00DB231E" w:rsidRPr="000A7A9F">
        <w:rPr>
          <w:i/>
        </w:rPr>
        <w:t>Cligès</w:t>
      </w:r>
      <w:proofErr w:type="spellEnd"/>
      <w:r w:rsidR="00746248">
        <w:tab/>
      </w:r>
      <w:r w:rsidR="00746248">
        <w:tab/>
      </w:r>
      <w:r w:rsidR="00746248">
        <w:tab/>
      </w:r>
      <w:r w:rsidR="00746248">
        <w:tab/>
      </w:r>
      <w:r w:rsidR="00746248">
        <w:tab/>
      </w:r>
      <w:r w:rsidR="00746248">
        <w:tab/>
      </w:r>
      <w:r w:rsidR="00746248">
        <w:tab/>
      </w:r>
      <w:r w:rsidR="00746248">
        <w:tab/>
        <w:t xml:space="preserve">p. </w:t>
      </w:r>
      <w:r w:rsidR="00BE2C7F">
        <w:t>7</w:t>
      </w:r>
    </w:p>
    <w:p w:rsidR="00DB231E" w:rsidRDefault="00D6432A" w:rsidP="00DB231E">
      <w:r>
        <w:tab/>
      </w:r>
      <w:r w:rsidR="00DB231E">
        <w:t>3.</w:t>
      </w:r>
      <w:r>
        <w:t>3.</w:t>
      </w:r>
      <w:r w:rsidR="00DB231E">
        <w:t xml:space="preserve"> Onderdeel III – Voorleescultuur en probleemromans </w:t>
      </w:r>
      <w:r>
        <w:tab/>
      </w:r>
      <w:r>
        <w:tab/>
      </w:r>
      <w:r>
        <w:tab/>
      </w:r>
      <w:r>
        <w:tab/>
        <w:t xml:space="preserve">p. </w:t>
      </w:r>
      <w:r w:rsidR="000A7A9F">
        <w:t>10</w:t>
      </w:r>
    </w:p>
    <w:p w:rsidR="00D6432A" w:rsidRDefault="00035065" w:rsidP="00DB231E">
      <w:r>
        <w:t>4. Besluit</w:t>
      </w:r>
      <w:r w:rsidR="00D6432A">
        <w:tab/>
      </w:r>
      <w:r w:rsidR="00D6432A">
        <w:tab/>
      </w:r>
      <w:r w:rsidR="00D6432A">
        <w:tab/>
      </w:r>
      <w:r w:rsidR="00D6432A">
        <w:tab/>
      </w:r>
      <w:r w:rsidR="00D6432A">
        <w:tab/>
      </w:r>
      <w:r w:rsidR="00D6432A">
        <w:tab/>
      </w:r>
      <w:r w:rsidR="00D6432A">
        <w:tab/>
      </w:r>
      <w:r w:rsidR="00D6432A">
        <w:tab/>
      </w:r>
      <w:r w:rsidR="00D6432A">
        <w:tab/>
      </w:r>
      <w:r w:rsidR="00D6432A">
        <w:tab/>
      </w:r>
      <w:r w:rsidR="00D6432A">
        <w:tab/>
        <w:t xml:space="preserve">p. </w:t>
      </w:r>
      <w:r w:rsidR="000A7A9F">
        <w:t>12</w:t>
      </w:r>
    </w:p>
    <w:p w:rsidR="00512E32" w:rsidRDefault="00512E32" w:rsidP="00DB231E">
      <w:r>
        <w:t>5. Gebruikt materiaal</w:t>
      </w:r>
      <w:r w:rsidR="000A7A9F">
        <w:tab/>
      </w:r>
      <w:r w:rsidR="000A7A9F">
        <w:tab/>
      </w:r>
      <w:r w:rsidR="000A7A9F">
        <w:tab/>
      </w:r>
      <w:r w:rsidR="000A7A9F">
        <w:tab/>
      </w:r>
      <w:r w:rsidR="000A7A9F">
        <w:tab/>
      </w:r>
      <w:r w:rsidR="000A7A9F">
        <w:tab/>
      </w:r>
      <w:r w:rsidR="000A7A9F">
        <w:tab/>
      </w:r>
      <w:r w:rsidR="000A7A9F">
        <w:tab/>
      </w:r>
      <w:r w:rsidR="000A7A9F">
        <w:tab/>
      </w:r>
      <w:r w:rsidR="000A7A9F">
        <w:tab/>
        <w:t>p. 13</w:t>
      </w:r>
    </w:p>
    <w:p w:rsidR="00D6432A" w:rsidRDefault="00512E32" w:rsidP="00DB231E">
      <w:r>
        <w:t>6</w:t>
      </w:r>
      <w:r w:rsidR="00D6432A">
        <w:t>. Leerling-bijlagen</w:t>
      </w:r>
      <w:r w:rsidR="00D6432A">
        <w:tab/>
      </w:r>
      <w:r w:rsidR="00D6432A">
        <w:tab/>
      </w:r>
      <w:r w:rsidR="00D6432A">
        <w:tab/>
      </w:r>
      <w:r w:rsidR="00D6432A">
        <w:tab/>
      </w:r>
      <w:r w:rsidR="00D6432A">
        <w:tab/>
      </w:r>
      <w:r w:rsidR="00D6432A">
        <w:tab/>
      </w:r>
      <w:r w:rsidR="00D6432A">
        <w:tab/>
      </w:r>
      <w:r w:rsidR="00D6432A">
        <w:tab/>
      </w:r>
      <w:r w:rsidR="00D6432A">
        <w:tab/>
      </w:r>
      <w:r w:rsidR="00D6432A">
        <w:tab/>
        <w:t xml:space="preserve">p. </w:t>
      </w:r>
      <w:r w:rsidR="000A7A9F">
        <w:t>14</w:t>
      </w:r>
    </w:p>
    <w:p w:rsidR="00512E32" w:rsidRDefault="000F538D" w:rsidP="00DB231E">
      <w:r>
        <w:tab/>
      </w:r>
      <w:r w:rsidR="00512E32">
        <w:t>6.1. Instructie leerlingen onderdeel I</w:t>
      </w:r>
      <w:r w:rsidR="000A7A9F">
        <w:tab/>
      </w:r>
      <w:r w:rsidR="000A7A9F">
        <w:tab/>
      </w:r>
      <w:r w:rsidR="000A7A9F">
        <w:tab/>
      </w:r>
      <w:r w:rsidR="000A7A9F">
        <w:tab/>
      </w:r>
      <w:r w:rsidR="000A7A9F">
        <w:tab/>
      </w:r>
      <w:r w:rsidR="000A7A9F">
        <w:tab/>
      </w:r>
      <w:r w:rsidR="000A7A9F">
        <w:tab/>
        <w:t>p. 14</w:t>
      </w:r>
    </w:p>
    <w:p w:rsidR="00512E32" w:rsidRDefault="00512E32" w:rsidP="00512E32">
      <w:pPr>
        <w:ind w:firstLine="708"/>
      </w:pPr>
      <w:r>
        <w:t>6.2. Instructie leerlingen onderdeel II</w:t>
      </w:r>
      <w:r w:rsidR="000A7A9F">
        <w:tab/>
      </w:r>
      <w:r w:rsidR="000A7A9F">
        <w:tab/>
      </w:r>
      <w:r w:rsidR="000A7A9F">
        <w:tab/>
      </w:r>
      <w:r w:rsidR="000A7A9F">
        <w:tab/>
      </w:r>
      <w:r w:rsidR="000A7A9F">
        <w:tab/>
      </w:r>
      <w:r w:rsidR="000A7A9F">
        <w:tab/>
      </w:r>
      <w:r w:rsidR="000A7A9F">
        <w:tab/>
        <w:t>p. 15</w:t>
      </w:r>
    </w:p>
    <w:p w:rsidR="00512E32" w:rsidRDefault="00512E32" w:rsidP="00512E32">
      <w:pPr>
        <w:ind w:firstLine="708"/>
      </w:pPr>
      <w:r>
        <w:t>6.3. Instructie leerlingen onderdeel III</w:t>
      </w:r>
      <w:r w:rsidR="000A7A9F">
        <w:tab/>
      </w:r>
      <w:r w:rsidR="000A7A9F">
        <w:tab/>
      </w:r>
      <w:r w:rsidR="000A7A9F">
        <w:tab/>
      </w:r>
      <w:r w:rsidR="000A7A9F">
        <w:tab/>
      </w:r>
      <w:r w:rsidR="000A7A9F">
        <w:tab/>
      </w:r>
      <w:r w:rsidR="000A7A9F">
        <w:tab/>
      </w:r>
      <w:r w:rsidR="000A7A9F">
        <w:tab/>
        <w:t>p. 16</w:t>
      </w:r>
    </w:p>
    <w:p w:rsidR="00035065" w:rsidRPr="00BE2C7F" w:rsidRDefault="00512E32" w:rsidP="003B5C1D">
      <w:pPr>
        <w:ind w:firstLine="708"/>
        <w:rPr>
          <w:lang w:val="fr-FR"/>
        </w:rPr>
      </w:pPr>
      <w:r w:rsidRPr="00BE2C7F">
        <w:rPr>
          <w:lang w:val="fr-FR"/>
        </w:rPr>
        <w:t xml:space="preserve">6.4. </w:t>
      </w:r>
      <w:proofErr w:type="spellStart"/>
      <w:r w:rsidR="00CC1AF5" w:rsidRPr="00BE2C7F">
        <w:rPr>
          <w:lang w:val="fr-FR"/>
        </w:rPr>
        <w:t>Knipformulier</w:t>
      </w:r>
      <w:proofErr w:type="spellEnd"/>
      <w:r w:rsidR="00CC1AF5" w:rsidRPr="00BE2C7F">
        <w:rPr>
          <w:lang w:val="fr-FR"/>
        </w:rPr>
        <w:t xml:space="preserve"> </w:t>
      </w:r>
      <w:proofErr w:type="spellStart"/>
      <w:r w:rsidR="000F538D" w:rsidRPr="00BE2C7F">
        <w:rPr>
          <w:lang w:val="fr-FR"/>
        </w:rPr>
        <w:t>fragmenten</w:t>
      </w:r>
      <w:proofErr w:type="spellEnd"/>
      <w:r w:rsidR="000F538D" w:rsidRPr="00BE2C7F">
        <w:rPr>
          <w:lang w:val="fr-FR"/>
        </w:rPr>
        <w:t xml:space="preserve"> </w:t>
      </w:r>
      <w:proofErr w:type="spellStart"/>
      <w:r w:rsidR="000F538D" w:rsidRPr="000A7A9F">
        <w:rPr>
          <w:i/>
          <w:lang w:val="fr-FR"/>
        </w:rPr>
        <w:t>Cligès</w:t>
      </w:r>
      <w:proofErr w:type="spellEnd"/>
      <w:r w:rsidR="004A5A11" w:rsidRPr="00BE2C7F">
        <w:rPr>
          <w:lang w:val="fr-FR"/>
        </w:rPr>
        <w:tab/>
      </w:r>
      <w:r w:rsidR="00BE2C7F" w:rsidRPr="00BE2C7F">
        <w:rPr>
          <w:lang w:val="fr-FR"/>
        </w:rPr>
        <w:tab/>
      </w:r>
      <w:r w:rsidR="00BE2C7F" w:rsidRPr="00BE2C7F">
        <w:rPr>
          <w:lang w:val="fr-FR"/>
        </w:rPr>
        <w:tab/>
      </w:r>
      <w:r w:rsidR="00BE2C7F" w:rsidRPr="00BE2C7F">
        <w:rPr>
          <w:lang w:val="fr-FR"/>
        </w:rPr>
        <w:tab/>
      </w:r>
      <w:r w:rsidR="00BE2C7F" w:rsidRPr="00BE2C7F">
        <w:rPr>
          <w:lang w:val="fr-FR"/>
        </w:rPr>
        <w:tab/>
      </w:r>
      <w:r w:rsidR="00BE2C7F" w:rsidRPr="00BE2C7F">
        <w:rPr>
          <w:lang w:val="fr-FR"/>
        </w:rPr>
        <w:tab/>
      </w:r>
      <w:r w:rsidR="00BE2C7F" w:rsidRPr="00BE2C7F">
        <w:rPr>
          <w:lang w:val="fr-FR"/>
        </w:rPr>
        <w:tab/>
        <w:t xml:space="preserve">p. </w:t>
      </w:r>
      <w:r w:rsidR="000A7A9F">
        <w:rPr>
          <w:lang w:val="fr-FR"/>
        </w:rPr>
        <w:t>17</w:t>
      </w:r>
    </w:p>
    <w:p w:rsidR="00DB231E" w:rsidRPr="00D6432A" w:rsidRDefault="00035065" w:rsidP="00BE2C7F">
      <w:pPr>
        <w:ind w:firstLine="708"/>
        <w:rPr>
          <w:sz w:val="28"/>
          <w:szCs w:val="28"/>
        </w:rPr>
      </w:pPr>
      <w:r w:rsidRPr="00BE2C7F">
        <w:rPr>
          <w:lang w:val="fr-FR"/>
        </w:rPr>
        <w:t xml:space="preserve">6.5. </w:t>
      </w:r>
      <w:proofErr w:type="spellStart"/>
      <w:r w:rsidRPr="00BE2C7F">
        <w:rPr>
          <w:lang w:val="fr-FR"/>
        </w:rPr>
        <w:t>Dia’s</w:t>
      </w:r>
      <w:proofErr w:type="spellEnd"/>
      <w:r w:rsidRPr="00BE2C7F">
        <w:rPr>
          <w:lang w:val="fr-FR"/>
        </w:rPr>
        <w:t xml:space="preserve"> PowerPoint </w:t>
      </w:r>
      <w:r w:rsidR="004A5A11" w:rsidRPr="00BE2C7F">
        <w:rPr>
          <w:lang w:val="fr-FR"/>
        </w:rPr>
        <w:tab/>
      </w:r>
      <w:r w:rsidR="004A5A11" w:rsidRPr="00BE2C7F">
        <w:rPr>
          <w:lang w:val="fr-FR"/>
        </w:rPr>
        <w:tab/>
      </w:r>
      <w:r w:rsidR="004A5A11" w:rsidRPr="00BE2C7F">
        <w:rPr>
          <w:lang w:val="fr-FR"/>
        </w:rPr>
        <w:tab/>
      </w:r>
      <w:r w:rsidR="004A5A11" w:rsidRPr="00BE2C7F">
        <w:rPr>
          <w:lang w:val="fr-FR"/>
        </w:rPr>
        <w:tab/>
      </w:r>
      <w:r w:rsidR="004A5A11" w:rsidRPr="00BE2C7F">
        <w:rPr>
          <w:lang w:val="fr-FR"/>
        </w:rPr>
        <w:tab/>
      </w:r>
      <w:r w:rsidR="00BE2C7F" w:rsidRPr="00BE2C7F">
        <w:rPr>
          <w:lang w:val="fr-FR"/>
        </w:rPr>
        <w:tab/>
      </w:r>
      <w:r w:rsidR="000A7A9F">
        <w:rPr>
          <w:lang w:val="fr-FR"/>
        </w:rPr>
        <w:tab/>
      </w:r>
      <w:r w:rsidR="000A7A9F">
        <w:rPr>
          <w:lang w:val="fr-FR"/>
        </w:rPr>
        <w:tab/>
      </w:r>
      <w:r w:rsidR="000A7A9F">
        <w:rPr>
          <w:lang w:val="fr-FR"/>
        </w:rPr>
        <w:tab/>
        <w:t>p. 19</w:t>
      </w:r>
      <w:r w:rsidR="00DB231E" w:rsidRPr="00BE2C7F">
        <w:rPr>
          <w:lang w:val="fr-FR"/>
        </w:rPr>
        <w:br w:type="page"/>
      </w:r>
      <w:r w:rsidR="00115DAD" w:rsidRPr="00BE2C7F">
        <w:rPr>
          <w:rFonts w:asciiTheme="majorHAnsi" w:hAnsiTheme="majorHAnsi"/>
          <w:b/>
          <w:sz w:val="28"/>
          <w:szCs w:val="28"/>
          <w:u w:val="single"/>
          <w:lang w:val="fr-FR"/>
        </w:rPr>
        <w:lastRenderedPageBreak/>
        <w:t xml:space="preserve">1. </w:t>
      </w:r>
      <w:r w:rsidR="00115DAD">
        <w:rPr>
          <w:rFonts w:asciiTheme="majorHAnsi" w:hAnsiTheme="majorHAnsi"/>
          <w:b/>
          <w:sz w:val="28"/>
          <w:szCs w:val="28"/>
          <w:u w:val="single"/>
        </w:rPr>
        <w:t>I</w:t>
      </w:r>
      <w:r w:rsidR="00D6432A" w:rsidRPr="00D6432A">
        <w:rPr>
          <w:rFonts w:asciiTheme="majorHAnsi" w:hAnsiTheme="majorHAnsi"/>
          <w:b/>
          <w:sz w:val="28"/>
          <w:szCs w:val="28"/>
          <w:u w:val="single"/>
        </w:rPr>
        <w:t>nleiding</w:t>
      </w:r>
    </w:p>
    <w:p w:rsidR="00056FFC" w:rsidRPr="00F25F81" w:rsidRDefault="00056FFC" w:rsidP="00056FFC">
      <w:r>
        <w:t xml:space="preserve">Liefde en </w:t>
      </w:r>
      <w:r w:rsidR="0007682F">
        <w:t>list zijn twee zaken die in de M</w:t>
      </w:r>
      <w:r>
        <w:t>iddeleeuwen nauw verbonden met elkaar lijken te zijn</w:t>
      </w:r>
      <w:r w:rsidR="00F81165">
        <w:t xml:space="preserve"> geweest</w:t>
      </w:r>
      <w:r w:rsidR="0007682F">
        <w:t xml:space="preserve">. In de Middeleeuwen zijn liefde en list </w:t>
      </w:r>
      <w:r>
        <w:t>stof voor veel literatuur. Liefdesdranken en sluwe streken werden ingezet om ervoor te zorgen dat twee geliefden bij elkaar konden zijn. Tegenwoordig is ´</w:t>
      </w:r>
      <w:proofErr w:type="spellStart"/>
      <w:r>
        <w:t>sex</w:t>
      </w:r>
      <w:proofErr w:type="spellEnd"/>
      <w:r>
        <w:t xml:space="preserve"> </w:t>
      </w:r>
      <w:proofErr w:type="spellStart"/>
      <w:r>
        <w:t>sells</w:t>
      </w:r>
      <w:proofErr w:type="spellEnd"/>
      <w:r>
        <w:t>´ een veel gehoorde uitspraak, in de middeleeuwen lijkt dit ´</w:t>
      </w:r>
      <w:proofErr w:type="spellStart"/>
      <w:r>
        <w:t>love</w:t>
      </w:r>
      <w:proofErr w:type="spellEnd"/>
      <w:r>
        <w:t xml:space="preserve"> </w:t>
      </w:r>
      <w:proofErr w:type="spellStart"/>
      <w:r>
        <w:t>sells</w:t>
      </w:r>
      <w:proofErr w:type="spellEnd"/>
      <w:r>
        <w:t>´ te zijn geweest. Het thema heeft voor vele romans en verhalen gezorgd en lijkt voor de middeleeuwers een heel b</w:t>
      </w:r>
      <w:r w:rsidR="00F81165">
        <w:t>elangrijk thema te zijn geweest. Di</w:t>
      </w:r>
      <w:r>
        <w:t xml:space="preserve">t lesplan draait om de liefde in de middeleeuwen en gaat daar op verschillende manieren mee aan de slag. </w:t>
      </w:r>
      <w:r>
        <w:br/>
      </w:r>
      <w:r>
        <w:tab/>
        <w:t xml:space="preserve">Het werk dat in de les centraal staat is de roman </w:t>
      </w:r>
      <w:proofErr w:type="spellStart"/>
      <w:r w:rsidRPr="00626084">
        <w:rPr>
          <w:i/>
        </w:rPr>
        <w:t>Cligès</w:t>
      </w:r>
      <w:proofErr w:type="spellEnd"/>
      <w:r w:rsidRPr="00626084">
        <w:rPr>
          <w:i/>
        </w:rPr>
        <w:t xml:space="preserve"> </w:t>
      </w:r>
      <w:r>
        <w:t xml:space="preserve">van Chrétien de Troyes, een roman waar liefde en list volop in terug komen. De les is ingedeeld in drie delen waarin er telkens op een andere manier met de liefde in de middeleeuwen gewerkt wordt en een ander leerdoel centraal staat. Het </w:t>
      </w:r>
      <w:r w:rsidRPr="0007682F">
        <w:rPr>
          <w:b/>
        </w:rPr>
        <w:t>leerdoel</w:t>
      </w:r>
      <w:r>
        <w:t xml:space="preserve"> van dit gehele lesplan is dat de leerlingen meer kennis krijgen over de liefde en de voorleescultuur in de middeleeuwen en dat zij de structuur van een middeleeuwse roman leren begrijpen. Aan het einde van de les zijn misvattingen over de middeleeuwen opgehelderd, hebben de leerlingen kennis gemaakt met de roman </w:t>
      </w:r>
      <w:proofErr w:type="spellStart"/>
      <w:r w:rsidRPr="00626084">
        <w:rPr>
          <w:i/>
        </w:rPr>
        <w:t>Cligès</w:t>
      </w:r>
      <w:proofErr w:type="spellEnd"/>
      <w:r>
        <w:t xml:space="preserve"> en de middeleeuwse auteur Chrétien de Troyes en snappen zij het concept van een probleemroman. Eveneens kunnen zij zich een voorstelling maken van de manier waarop een probleemroman in de middeleeuwen voorgedragen werd. </w:t>
      </w:r>
      <w:r>
        <w:br/>
      </w:r>
      <w:r>
        <w:tab/>
        <w:t>In het ee</w:t>
      </w:r>
      <w:r w:rsidR="0007682F">
        <w:t>rste deel staat het activeren</w:t>
      </w:r>
      <w:r>
        <w:t xml:space="preserve"> van de kennis van de leerlingen over liefde in de middeleeuwen centraal. Vervolgens gaan de leerlingen in het tweede deel aan de slag met fragmenten uit </w:t>
      </w:r>
      <w:proofErr w:type="spellStart"/>
      <w:r w:rsidRPr="00626084">
        <w:rPr>
          <w:i/>
        </w:rPr>
        <w:t>Cligès</w:t>
      </w:r>
      <w:proofErr w:type="spellEnd"/>
      <w:r>
        <w:t xml:space="preserve"> om een beeld te krijgen van de structuur van de roman. In het derde en laatste deel staat de voorleescultuur centraal en maken de leerlingen kennis met het principe </w:t>
      </w:r>
      <w:proofErr w:type="spellStart"/>
      <w:r>
        <w:rPr>
          <w:i/>
        </w:rPr>
        <w:t>stop-and-go-reading</w:t>
      </w:r>
      <w:proofErr w:type="spellEnd"/>
      <w:r>
        <w:rPr>
          <w:i/>
        </w:rPr>
        <w:t xml:space="preserve">. </w:t>
      </w:r>
      <w:r>
        <w:t xml:space="preserve">Het is mogelijk om de onderdelen apart van elkaar te gebruiken of samen in een les te behandelen. Eveneens kan er langer met een onderdeel doorgegaan worden. Bij het lesplan wordt een PowerPoint geleverd die tijdens de les gebruikt kan worden. Deze PowerPoint is voornamelijk bij het derde onderdeel essentieel, maar is ook handig voor de eerste twee onderdelen. </w:t>
      </w:r>
      <w:r w:rsidR="0007682F">
        <w:br/>
        <w:t xml:space="preserve">               </w:t>
      </w:r>
      <w:r w:rsidR="00F81165">
        <w:t xml:space="preserve">Allereerst wordt er een </w:t>
      </w:r>
      <w:r w:rsidR="0007682F">
        <w:t xml:space="preserve">lesschema gegeven waarin de verschillende onderdelen schematisch zijn weergegeven. Vervolgens wordt er een </w:t>
      </w:r>
      <w:r w:rsidR="00F81165">
        <w:t xml:space="preserve">docenthandleiding gegeven waarin de informatie staat die de docent nodig heeft voor het geven van de les. In de bijlagen is de informatie voor de instructie aan de leerlingen toegevoegd. </w:t>
      </w:r>
      <w:r>
        <w:br/>
      </w:r>
      <w:r>
        <w:tab/>
        <w:t xml:space="preserve">In dit lesplan is geprobeerd om op een zo interactief en speels mogelijke manier om te gaan met het thema. Om die reden is ervoor gekozen om veel in groepjes te werken en gebruik te maken van kleuren en losse papieren. Het is voor de leerlingen een leuke manier om kennis te maken met een thema dat in hun eigen leven waarschijnlijk heel belangrijk is, zoals het in de middeleeuwen, getuige de vele werken, ook was. </w:t>
      </w:r>
    </w:p>
    <w:p w:rsidR="00056FFC" w:rsidRDefault="00056FFC">
      <w:pPr>
        <w:rPr>
          <w:rFonts w:asciiTheme="majorHAnsi" w:hAnsiTheme="majorHAnsi"/>
          <w:b/>
          <w:sz w:val="28"/>
          <w:szCs w:val="28"/>
          <w:u w:val="single"/>
        </w:rPr>
      </w:pPr>
      <w:r>
        <w:rPr>
          <w:rFonts w:asciiTheme="majorHAnsi" w:hAnsiTheme="majorHAnsi"/>
          <w:b/>
          <w:sz w:val="28"/>
          <w:szCs w:val="28"/>
          <w:u w:val="single"/>
        </w:rPr>
        <w:br w:type="page"/>
      </w:r>
    </w:p>
    <w:p w:rsidR="00D26912" w:rsidRDefault="00115DAD" w:rsidP="00DB231E">
      <w:pPr>
        <w:rPr>
          <w:rFonts w:asciiTheme="majorHAnsi" w:hAnsiTheme="majorHAnsi"/>
          <w:b/>
          <w:u w:val="single"/>
        </w:rPr>
      </w:pPr>
      <w:r>
        <w:rPr>
          <w:rFonts w:asciiTheme="majorHAnsi" w:hAnsiTheme="majorHAnsi"/>
          <w:b/>
          <w:sz w:val="28"/>
          <w:szCs w:val="28"/>
          <w:u w:val="single"/>
        </w:rPr>
        <w:lastRenderedPageBreak/>
        <w:t xml:space="preserve">2. </w:t>
      </w:r>
      <w:r w:rsidR="00A43784" w:rsidRPr="00D6432A">
        <w:rPr>
          <w:rFonts w:asciiTheme="majorHAnsi" w:hAnsiTheme="majorHAnsi"/>
          <w:b/>
          <w:sz w:val="28"/>
          <w:szCs w:val="28"/>
          <w:u w:val="single"/>
        </w:rPr>
        <w:t>Lesindeling</w:t>
      </w:r>
    </w:p>
    <w:p w:rsidR="00A31E43" w:rsidRPr="00D26912" w:rsidRDefault="00D270D7" w:rsidP="00DB231E">
      <w:r>
        <w:t>Deze lesindeling is gebaseerd op een l</w:t>
      </w:r>
      <w:r w:rsidR="00A31E43">
        <w:t xml:space="preserve">es van netto 60 minuten. </w:t>
      </w:r>
      <w:r>
        <w:t>De les is o</w:t>
      </w:r>
      <w:r w:rsidR="00A31E43">
        <w:t xml:space="preserve">pgedeeld in </w:t>
      </w:r>
      <w:r>
        <w:t>drie tijdvakken van 20 minuten waarin telkens een leerdoel centraal staat. Dit lesplan zou eventueel ook over verschillende lessen verdeeld kunnen worden indien dit beter uitkomt</w:t>
      </w:r>
      <w:r w:rsidR="00035065">
        <w:t>.</w:t>
      </w:r>
      <w:r>
        <w:t xml:space="preserve"> De volgende lesindeling geeft een globaal beeld van het lesplan:</w:t>
      </w:r>
    </w:p>
    <w:tbl>
      <w:tblPr>
        <w:tblStyle w:val="Gemiddeldelijst2-accent3"/>
        <w:tblW w:w="0" w:type="auto"/>
        <w:tblLook w:val="04A0"/>
      </w:tblPr>
      <w:tblGrid>
        <w:gridCol w:w="3070"/>
        <w:gridCol w:w="3071"/>
        <w:gridCol w:w="3071"/>
      </w:tblGrid>
      <w:tr w:rsidR="00E22A21" w:rsidTr="00110864">
        <w:trPr>
          <w:cnfStyle w:val="100000000000"/>
        </w:trPr>
        <w:tc>
          <w:tcPr>
            <w:cnfStyle w:val="001000000100"/>
            <w:tcW w:w="3070" w:type="dxa"/>
          </w:tcPr>
          <w:p w:rsidR="00E22A21" w:rsidRPr="00A43784" w:rsidRDefault="00E22A21" w:rsidP="00DA597D">
            <w:pPr>
              <w:tabs>
                <w:tab w:val="left" w:pos="1139"/>
              </w:tabs>
              <w:rPr>
                <w:color w:val="002060"/>
              </w:rPr>
            </w:pPr>
            <w:r w:rsidRPr="00A43784">
              <w:rPr>
                <w:color w:val="002060"/>
              </w:rPr>
              <w:t>Introductie</w:t>
            </w:r>
          </w:p>
        </w:tc>
        <w:tc>
          <w:tcPr>
            <w:tcW w:w="3071" w:type="dxa"/>
          </w:tcPr>
          <w:p w:rsidR="00E22A21" w:rsidRDefault="00E22A21" w:rsidP="00DA597D">
            <w:pPr>
              <w:tabs>
                <w:tab w:val="left" w:pos="1139"/>
              </w:tabs>
              <w:cnfStyle w:val="100000000000"/>
            </w:pPr>
          </w:p>
        </w:tc>
        <w:tc>
          <w:tcPr>
            <w:tcW w:w="3071" w:type="dxa"/>
          </w:tcPr>
          <w:p w:rsidR="00E22A21" w:rsidRDefault="00E22A21" w:rsidP="00DA597D">
            <w:pPr>
              <w:tabs>
                <w:tab w:val="left" w:pos="1139"/>
              </w:tabs>
              <w:cnfStyle w:val="100000000000"/>
            </w:pPr>
          </w:p>
        </w:tc>
      </w:tr>
      <w:tr w:rsidR="00E22A21" w:rsidTr="00110864">
        <w:trPr>
          <w:cnfStyle w:val="000000100000"/>
        </w:trPr>
        <w:tc>
          <w:tcPr>
            <w:cnfStyle w:val="001000000000"/>
            <w:tcW w:w="3070" w:type="dxa"/>
          </w:tcPr>
          <w:p w:rsidR="00E22A21" w:rsidRDefault="00C515B8" w:rsidP="00DA597D">
            <w:pPr>
              <w:tabs>
                <w:tab w:val="left" w:pos="1139"/>
              </w:tabs>
            </w:pPr>
            <w:r>
              <w:t>Thema van de les</w:t>
            </w:r>
          </w:p>
        </w:tc>
        <w:tc>
          <w:tcPr>
            <w:tcW w:w="3071" w:type="dxa"/>
          </w:tcPr>
          <w:p w:rsidR="00E22A21" w:rsidRDefault="00E22A21" w:rsidP="00DA597D">
            <w:pPr>
              <w:tabs>
                <w:tab w:val="left" w:pos="1139"/>
              </w:tabs>
              <w:cnfStyle w:val="000000100000"/>
            </w:pPr>
            <w:r>
              <w:t xml:space="preserve">Liefde in de middeleeuwen. </w:t>
            </w:r>
          </w:p>
        </w:tc>
        <w:tc>
          <w:tcPr>
            <w:tcW w:w="3071" w:type="dxa"/>
          </w:tcPr>
          <w:p w:rsidR="00E22A21" w:rsidRDefault="00E22A21" w:rsidP="00DA597D">
            <w:pPr>
              <w:tabs>
                <w:tab w:val="left" w:pos="1139"/>
              </w:tabs>
              <w:cnfStyle w:val="000000100000"/>
            </w:pPr>
            <w:r>
              <w:t>5 minuten.</w:t>
            </w:r>
          </w:p>
        </w:tc>
      </w:tr>
      <w:tr w:rsidR="00E22A21" w:rsidTr="00110864">
        <w:tc>
          <w:tcPr>
            <w:cnfStyle w:val="001000000000"/>
            <w:tcW w:w="3070" w:type="dxa"/>
          </w:tcPr>
          <w:p w:rsidR="00E22A21" w:rsidRDefault="003F0FB4" w:rsidP="00DA597D">
            <w:pPr>
              <w:tabs>
                <w:tab w:val="left" w:pos="1139"/>
              </w:tabs>
            </w:pPr>
            <w:r>
              <w:t xml:space="preserve">Opdracht: </w:t>
            </w:r>
            <w:r w:rsidR="00C515B8">
              <w:t>w</w:t>
            </w:r>
            <w:r w:rsidR="00E22A21">
              <w:t xml:space="preserve">oordweb </w:t>
            </w:r>
          </w:p>
        </w:tc>
        <w:tc>
          <w:tcPr>
            <w:tcW w:w="3071" w:type="dxa"/>
          </w:tcPr>
          <w:p w:rsidR="00E22A21" w:rsidRDefault="00E22A21" w:rsidP="00DA597D">
            <w:pPr>
              <w:tabs>
                <w:tab w:val="left" w:pos="1139"/>
              </w:tabs>
              <w:cnfStyle w:val="000000000000"/>
            </w:pPr>
            <w:r>
              <w:t>In groepjes van 5 een woordweb maken over liefde in de middeleeuwen. Waar denk je aan?</w:t>
            </w:r>
          </w:p>
        </w:tc>
        <w:tc>
          <w:tcPr>
            <w:tcW w:w="3071" w:type="dxa"/>
          </w:tcPr>
          <w:p w:rsidR="00E22A21" w:rsidRDefault="00E22A21" w:rsidP="00DA597D">
            <w:pPr>
              <w:tabs>
                <w:tab w:val="left" w:pos="1139"/>
              </w:tabs>
              <w:cnfStyle w:val="000000000000"/>
            </w:pPr>
            <w:r>
              <w:t xml:space="preserve">5 minuten. </w:t>
            </w:r>
          </w:p>
        </w:tc>
      </w:tr>
      <w:tr w:rsidR="00E22A21" w:rsidTr="00110864">
        <w:trPr>
          <w:cnfStyle w:val="000000100000"/>
        </w:trPr>
        <w:tc>
          <w:tcPr>
            <w:cnfStyle w:val="001000000000"/>
            <w:tcW w:w="3070" w:type="dxa"/>
          </w:tcPr>
          <w:p w:rsidR="00E22A21" w:rsidRDefault="00E22A21" w:rsidP="00DA597D">
            <w:pPr>
              <w:tabs>
                <w:tab w:val="left" w:pos="1139"/>
              </w:tabs>
            </w:pPr>
            <w:r>
              <w:t xml:space="preserve">Klassikaal </w:t>
            </w:r>
          </w:p>
        </w:tc>
        <w:tc>
          <w:tcPr>
            <w:tcW w:w="3071" w:type="dxa"/>
          </w:tcPr>
          <w:p w:rsidR="00E22A21" w:rsidRDefault="00E22A21" w:rsidP="00DA597D">
            <w:pPr>
              <w:tabs>
                <w:tab w:val="left" w:pos="1139"/>
              </w:tabs>
              <w:cnfStyle w:val="000000100000"/>
            </w:pPr>
            <w:r>
              <w:t>Terugkoppeling en theorie</w:t>
            </w:r>
          </w:p>
        </w:tc>
        <w:tc>
          <w:tcPr>
            <w:tcW w:w="3071" w:type="dxa"/>
          </w:tcPr>
          <w:p w:rsidR="00E22A21" w:rsidRDefault="00E22A21" w:rsidP="00DA597D">
            <w:pPr>
              <w:tabs>
                <w:tab w:val="left" w:pos="1139"/>
              </w:tabs>
              <w:cnfStyle w:val="000000100000"/>
            </w:pPr>
            <w:r>
              <w:t>10 minuten.</w:t>
            </w:r>
          </w:p>
        </w:tc>
      </w:tr>
      <w:tr w:rsidR="00AC09E4" w:rsidTr="00A90AB1">
        <w:tc>
          <w:tcPr>
            <w:cnfStyle w:val="001000000000"/>
            <w:tcW w:w="3070" w:type="dxa"/>
          </w:tcPr>
          <w:p w:rsidR="00AC09E4" w:rsidRDefault="00AC09E4" w:rsidP="00DA597D">
            <w:pPr>
              <w:tabs>
                <w:tab w:val="left" w:pos="1139"/>
              </w:tabs>
            </w:pPr>
            <w:r>
              <w:t>Leerdoel</w:t>
            </w:r>
          </w:p>
        </w:tc>
        <w:tc>
          <w:tcPr>
            <w:tcW w:w="6142" w:type="dxa"/>
            <w:gridSpan w:val="2"/>
          </w:tcPr>
          <w:p w:rsidR="00AC09E4" w:rsidRDefault="00AC09E4" w:rsidP="00AC09E4">
            <w:pPr>
              <w:tabs>
                <w:tab w:val="left" w:pos="1139"/>
              </w:tabs>
              <w:cnfStyle w:val="000000000000"/>
            </w:pPr>
            <w:r>
              <w:t>Peilen van de kennis van de leerling en het activeren van deze kennis. Leerling heeft meer kennis over de liefde in de middeleeuwen. Misvattingen over het onderwerp zijn opgehelderd en het thema van de les is duidelijk.</w:t>
            </w:r>
          </w:p>
        </w:tc>
      </w:tr>
    </w:tbl>
    <w:p w:rsidR="00E22A21" w:rsidRDefault="00E22A21" w:rsidP="00DA597D">
      <w:pPr>
        <w:tabs>
          <w:tab w:val="left" w:pos="1139"/>
        </w:tabs>
      </w:pPr>
    </w:p>
    <w:tbl>
      <w:tblPr>
        <w:tblStyle w:val="Gemiddeldelijst2-accent3"/>
        <w:tblW w:w="0" w:type="auto"/>
        <w:tblLook w:val="04A0"/>
      </w:tblPr>
      <w:tblGrid>
        <w:gridCol w:w="3070"/>
        <w:gridCol w:w="3071"/>
        <w:gridCol w:w="3071"/>
      </w:tblGrid>
      <w:tr w:rsidR="00E22A21" w:rsidTr="0027692D">
        <w:trPr>
          <w:cnfStyle w:val="100000000000"/>
        </w:trPr>
        <w:tc>
          <w:tcPr>
            <w:cnfStyle w:val="001000000100"/>
            <w:tcW w:w="3070" w:type="dxa"/>
          </w:tcPr>
          <w:p w:rsidR="00E22A21" w:rsidRPr="00A43784" w:rsidRDefault="00E22A21" w:rsidP="004B1B25">
            <w:pPr>
              <w:tabs>
                <w:tab w:val="left" w:pos="1139"/>
              </w:tabs>
              <w:rPr>
                <w:color w:val="002060"/>
              </w:rPr>
            </w:pPr>
            <w:proofErr w:type="spellStart"/>
            <w:r w:rsidRPr="00A43784">
              <w:rPr>
                <w:color w:val="002060"/>
              </w:rPr>
              <w:t>Cligès</w:t>
            </w:r>
            <w:proofErr w:type="spellEnd"/>
          </w:p>
        </w:tc>
        <w:tc>
          <w:tcPr>
            <w:tcW w:w="3071" w:type="dxa"/>
          </w:tcPr>
          <w:p w:rsidR="00E22A21" w:rsidRDefault="00E22A21" w:rsidP="004B1B25">
            <w:pPr>
              <w:tabs>
                <w:tab w:val="left" w:pos="1139"/>
              </w:tabs>
              <w:cnfStyle w:val="100000000000"/>
            </w:pPr>
          </w:p>
        </w:tc>
        <w:tc>
          <w:tcPr>
            <w:tcW w:w="3071" w:type="dxa"/>
          </w:tcPr>
          <w:p w:rsidR="00E22A21" w:rsidRDefault="00E22A21" w:rsidP="004B1B25">
            <w:pPr>
              <w:tabs>
                <w:tab w:val="left" w:pos="1139"/>
              </w:tabs>
              <w:cnfStyle w:val="100000000000"/>
            </w:pPr>
          </w:p>
        </w:tc>
      </w:tr>
      <w:tr w:rsidR="00E22A21" w:rsidTr="0027692D">
        <w:trPr>
          <w:cnfStyle w:val="000000100000"/>
        </w:trPr>
        <w:tc>
          <w:tcPr>
            <w:cnfStyle w:val="001000000000"/>
            <w:tcW w:w="3070" w:type="dxa"/>
          </w:tcPr>
          <w:p w:rsidR="00E22A21" w:rsidRDefault="00E22A21" w:rsidP="004B1B25">
            <w:pPr>
              <w:tabs>
                <w:tab w:val="left" w:pos="1139"/>
              </w:tabs>
            </w:pPr>
            <w:r>
              <w:t>Introductie</w:t>
            </w:r>
          </w:p>
        </w:tc>
        <w:tc>
          <w:tcPr>
            <w:tcW w:w="3071" w:type="dxa"/>
          </w:tcPr>
          <w:p w:rsidR="00E22A21" w:rsidRDefault="00E22A21" w:rsidP="004B1B25">
            <w:pPr>
              <w:tabs>
                <w:tab w:val="left" w:pos="1139"/>
              </w:tabs>
              <w:cnfStyle w:val="000000100000"/>
            </w:pPr>
            <w:r>
              <w:t xml:space="preserve">Het verhaal en de opdracht </w:t>
            </w:r>
          </w:p>
        </w:tc>
        <w:tc>
          <w:tcPr>
            <w:tcW w:w="3071" w:type="dxa"/>
          </w:tcPr>
          <w:p w:rsidR="00E22A21" w:rsidRDefault="00E22A21" w:rsidP="004B1B25">
            <w:pPr>
              <w:tabs>
                <w:tab w:val="left" w:pos="1139"/>
              </w:tabs>
              <w:cnfStyle w:val="000000100000"/>
            </w:pPr>
            <w:r>
              <w:t>5 minuten.</w:t>
            </w:r>
          </w:p>
        </w:tc>
      </w:tr>
      <w:tr w:rsidR="00E22A21" w:rsidTr="0027692D">
        <w:tc>
          <w:tcPr>
            <w:cnfStyle w:val="001000000000"/>
            <w:tcW w:w="3070" w:type="dxa"/>
          </w:tcPr>
          <w:p w:rsidR="00E22A21" w:rsidRDefault="00E22A21" w:rsidP="00C515B8">
            <w:pPr>
              <w:tabs>
                <w:tab w:val="left" w:pos="1139"/>
              </w:tabs>
            </w:pPr>
            <w:r>
              <w:t>Opdracht</w:t>
            </w:r>
            <w:r w:rsidR="003F0FB4">
              <w:t xml:space="preserve">: </w:t>
            </w:r>
            <w:r w:rsidR="00C515B8">
              <w:t>f</w:t>
            </w:r>
            <w:r w:rsidR="003F0FB4">
              <w:t>ragmenten</w:t>
            </w:r>
          </w:p>
        </w:tc>
        <w:tc>
          <w:tcPr>
            <w:tcW w:w="3071" w:type="dxa"/>
          </w:tcPr>
          <w:p w:rsidR="00E22A21" w:rsidRDefault="00E22A21" w:rsidP="004B1B25">
            <w:pPr>
              <w:tabs>
                <w:tab w:val="left" w:pos="1139"/>
              </w:tabs>
              <w:cnfStyle w:val="000000000000"/>
            </w:pPr>
            <w:r>
              <w:t xml:space="preserve">Begin </w:t>
            </w:r>
            <w:r w:rsidRPr="00E22A21">
              <w:sym w:font="Wingdings" w:char="F0E0"/>
            </w:r>
            <w:r w:rsidR="00D42BED">
              <w:t xml:space="preserve"> </w:t>
            </w:r>
            <w:r w:rsidR="00D6432A">
              <w:t>vier</w:t>
            </w:r>
            <w:r>
              <w:t xml:space="preserve"> losse (korte) fragmenten </w:t>
            </w:r>
            <w:r w:rsidRPr="00E22A21">
              <w:sym w:font="Wingdings" w:char="F0E0"/>
            </w:r>
            <w:r>
              <w:t xml:space="preserve"> Einde</w:t>
            </w:r>
          </w:p>
          <w:p w:rsidR="00E22A21" w:rsidRDefault="00E22A21" w:rsidP="004B1B25">
            <w:pPr>
              <w:tabs>
                <w:tab w:val="left" w:pos="1139"/>
              </w:tabs>
              <w:cnfStyle w:val="000000000000"/>
            </w:pPr>
            <w:r>
              <w:t xml:space="preserve">Leg ze in de goede volgorde. </w:t>
            </w:r>
          </w:p>
        </w:tc>
        <w:tc>
          <w:tcPr>
            <w:tcW w:w="3071" w:type="dxa"/>
          </w:tcPr>
          <w:p w:rsidR="00E22A21" w:rsidRDefault="00E22A21" w:rsidP="004B1B25">
            <w:pPr>
              <w:tabs>
                <w:tab w:val="left" w:pos="1139"/>
              </w:tabs>
              <w:cnfStyle w:val="000000000000"/>
            </w:pPr>
            <w:r>
              <w:t xml:space="preserve">10 minuten. </w:t>
            </w:r>
          </w:p>
        </w:tc>
      </w:tr>
      <w:tr w:rsidR="00E22A21" w:rsidTr="0027692D">
        <w:trPr>
          <w:cnfStyle w:val="000000100000"/>
        </w:trPr>
        <w:tc>
          <w:tcPr>
            <w:cnfStyle w:val="001000000000"/>
            <w:tcW w:w="3070" w:type="dxa"/>
          </w:tcPr>
          <w:p w:rsidR="00E22A21" w:rsidRDefault="00E22A21" w:rsidP="004B1B25">
            <w:pPr>
              <w:tabs>
                <w:tab w:val="left" w:pos="1139"/>
              </w:tabs>
            </w:pPr>
            <w:r>
              <w:t xml:space="preserve">Klassikaal </w:t>
            </w:r>
          </w:p>
        </w:tc>
        <w:tc>
          <w:tcPr>
            <w:tcW w:w="3071" w:type="dxa"/>
          </w:tcPr>
          <w:p w:rsidR="00E22A21" w:rsidRDefault="00E22A21" w:rsidP="004B1B25">
            <w:pPr>
              <w:tabs>
                <w:tab w:val="left" w:pos="1139"/>
              </w:tabs>
              <w:cnfStyle w:val="000000100000"/>
            </w:pPr>
            <w:r>
              <w:t xml:space="preserve">Terugkoppeling. Wat is de juiste volgorde. </w:t>
            </w:r>
          </w:p>
        </w:tc>
        <w:tc>
          <w:tcPr>
            <w:tcW w:w="3071" w:type="dxa"/>
          </w:tcPr>
          <w:p w:rsidR="00E22A21" w:rsidRDefault="00E22A21" w:rsidP="004B1B25">
            <w:pPr>
              <w:tabs>
                <w:tab w:val="left" w:pos="1139"/>
              </w:tabs>
              <w:cnfStyle w:val="000000100000"/>
            </w:pPr>
            <w:r>
              <w:t>5 minuten.</w:t>
            </w:r>
          </w:p>
        </w:tc>
      </w:tr>
      <w:tr w:rsidR="00AC09E4" w:rsidTr="00CA4427">
        <w:tc>
          <w:tcPr>
            <w:cnfStyle w:val="001000000000"/>
            <w:tcW w:w="3070" w:type="dxa"/>
          </w:tcPr>
          <w:p w:rsidR="00AC09E4" w:rsidRDefault="00AC09E4" w:rsidP="004B1B25">
            <w:pPr>
              <w:tabs>
                <w:tab w:val="left" w:pos="1139"/>
              </w:tabs>
            </w:pPr>
            <w:r>
              <w:t>Leerdoel</w:t>
            </w:r>
          </w:p>
        </w:tc>
        <w:tc>
          <w:tcPr>
            <w:tcW w:w="6142" w:type="dxa"/>
            <w:gridSpan w:val="2"/>
          </w:tcPr>
          <w:p w:rsidR="00AC09E4" w:rsidRDefault="00AC09E4" w:rsidP="00AC09E4">
            <w:pPr>
              <w:tabs>
                <w:tab w:val="left" w:pos="567"/>
              </w:tabs>
              <w:cnfStyle w:val="000000000000"/>
            </w:pPr>
            <w:r>
              <w:t xml:space="preserve">Leerling kennis laten maken met de middeleeuwse roman </w:t>
            </w:r>
            <w:proofErr w:type="spellStart"/>
            <w:r w:rsidRPr="00626084">
              <w:rPr>
                <w:i/>
              </w:rPr>
              <w:t>Cligès</w:t>
            </w:r>
            <w:proofErr w:type="spellEnd"/>
            <w:r>
              <w:t xml:space="preserve">, en de auteur, Chrétien de </w:t>
            </w:r>
            <w:proofErr w:type="spellStart"/>
            <w:r>
              <w:t>Troyes</w:t>
            </w:r>
            <w:proofErr w:type="spellEnd"/>
            <w:r>
              <w:t xml:space="preserve">. De leerling de structuur van een middeleeuws (liefdes)verhaal laten begrijpen. </w:t>
            </w:r>
          </w:p>
          <w:p w:rsidR="00AC09E4" w:rsidRDefault="00AC09E4" w:rsidP="004B1B25">
            <w:pPr>
              <w:tabs>
                <w:tab w:val="left" w:pos="1139"/>
              </w:tabs>
              <w:cnfStyle w:val="000000000000"/>
            </w:pPr>
          </w:p>
        </w:tc>
      </w:tr>
    </w:tbl>
    <w:p w:rsidR="00E22A21" w:rsidRDefault="00E22A21" w:rsidP="00DA597D">
      <w:pPr>
        <w:tabs>
          <w:tab w:val="left" w:pos="1139"/>
        </w:tabs>
      </w:pPr>
    </w:p>
    <w:tbl>
      <w:tblPr>
        <w:tblStyle w:val="Gemiddeldelijst2-accent3"/>
        <w:tblW w:w="0" w:type="auto"/>
        <w:tblLook w:val="04A0"/>
      </w:tblPr>
      <w:tblGrid>
        <w:gridCol w:w="3070"/>
        <w:gridCol w:w="3071"/>
        <w:gridCol w:w="3071"/>
      </w:tblGrid>
      <w:tr w:rsidR="00A43784" w:rsidTr="0027692D">
        <w:trPr>
          <w:cnfStyle w:val="100000000000"/>
        </w:trPr>
        <w:tc>
          <w:tcPr>
            <w:cnfStyle w:val="001000000100"/>
            <w:tcW w:w="9212" w:type="dxa"/>
            <w:gridSpan w:val="3"/>
          </w:tcPr>
          <w:p w:rsidR="00A43784" w:rsidRDefault="00A43784" w:rsidP="004B1B25">
            <w:pPr>
              <w:tabs>
                <w:tab w:val="left" w:pos="1139"/>
              </w:tabs>
            </w:pPr>
            <w:r>
              <w:rPr>
                <w:color w:val="002060"/>
              </w:rPr>
              <w:t>Voorleescultuur en de probleemroman</w:t>
            </w:r>
          </w:p>
        </w:tc>
      </w:tr>
      <w:tr w:rsidR="00E22A21" w:rsidTr="0027692D">
        <w:trPr>
          <w:cnfStyle w:val="000000100000"/>
        </w:trPr>
        <w:tc>
          <w:tcPr>
            <w:cnfStyle w:val="001000000000"/>
            <w:tcW w:w="3070" w:type="dxa"/>
          </w:tcPr>
          <w:p w:rsidR="00E22A21" w:rsidRDefault="00E22A21" w:rsidP="004B1B25">
            <w:pPr>
              <w:tabs>
                <w:tab w:val="left" w:pos="1139"/>
              </w:tabs>
            </w:pPr>
            <w:r>
              <w:t>Introductie</w:t>
            </w:r>
          </w:p>
        </w:tc>
        <w:tc>
          <w:tcPr>
            <w:tcW w:w="3071" w:type="dxa"/>
          </w:tcPr>
          <w:p w:rsidR="00E22A21" w:rsidRDefault="00E22A21" w:rsidP="004B1B25">
            <w:pPr>
              <w:tabs>
                <w:tab w:val="left" w:pos="1139"/>
              </w:tabs>
              <w:cnfStyle w:val="000000100000"/>
            </w:pPr>
            <w:r>
              <w:t xml:space="preserve">Wat houdt voorleescultuur in? Wat is </w:t>
            </w:r>
            <w:proofErr w:type="spellStart"/>
            <w:r w:rsidRPr="00035065">
              <w:rPr>
                <w:i/>
              </w:rPr>
              <w:t>stop-and-go</w:t>
            </w:r>
            <w:proofErr w:type="spellEnd"/>
            <w:r w:rsidRPr="00035065">
              <w:rPr>
                <w:i/>
              </w:rPr>
              <w:t xml:space="preserve"> reading</w:t>
            </w:r>
            <w:r>
              <w:t>?</w:t>
            </w:r>
          </w:p>
          <w:p w:rsidR="00E22A21" w:rsidRDefault="00E22A21" w:rsidP="004B1B25">
            <w:pPr>
              <w:tabs>
                <w:tab w:val="left" w:pos="1139"/>
              </w:tabs>
              <w:cnfStyle w:val="000000100000"/>
            </w:pPr>
            <w:r>
              <w:t>Het probleemeinde</w:t>
            </w:r>
            <w:r w:rsidR="003F0FB4">
              <w:t>. Hoe nu verder?</w:t>
            </w:r>
          </w:p>
        </w:tc>
        <w:tc>
          <w:tcPr>
            <w:tcW w:w="3071" w:type="dxa"/>
          </w:tcPr>
          <w:p w:rsidR="00E22A21" w:rsidRDefault="003F0FB4" w:rsidP="004B1B25">
            <w:pPr>
              <w:tabs>
                <w:tab w:val="left" w:pos="1139"/>
              </w:tabs>
              <w:cnfStyle w:val="000000100000"/>
            </w:pPr>
            <w:r>
              <w:t>5 minuten.</w:t>
            </w:r>
          </w:p>
        </w:tc>
      </w:tr>
      <w:tr w:rsidR="00E22A21" w:rsidRPr="003F0FB4" w:rsidTr="0027692D">
        <w:tc>
          <w:tcPr>
            <w:cnfStyle w:val="001000000000"/>
            <w:tcW w:w="3070" w:type="dxa"/>
          </w:tcPr>
          <w:p w:rsidR="00E22A21" w:rsidRPr="003F0FB4" w:rsidRDefault="00C515B8" w:rsidP="004B1B25">
            <w:pPr>
              <w:tabs>
                <w:tab w:val="left" w:pos="1139"/>
              </w:tabs>
              <w:rPr>
                <w:lang w:val="en-US"/>
              </w:rPr>
            </w:pPr>
            <w:proofErr w:type="spellStart"/>
            <w:r>
              <w:rPr>
                <w:lang w:val="en-US"/>
              </w:rPr>
              <w:t>Opdracht</w:t>
            </w:r>
            <w:proofErr w:type="spellEnd"/>
            <w:r>
              <w:rPr>
                <w:lang w:val="en-US"/>
              </w:rPr>
              <w:t xml:space="preserve">: </w:t>
            </w:r>
            <w:r w:rsidRPr="00035065">
              <w:rPr>
                <w:i/>
                <w:lang w:val="en-US"/>
              </w:rPr>
              <w:t>s</w:t>
            </w:r>
            <w:r w:rsidR="003F0FB4" w:rsidRPr="00035065">
              <w:rPr>
                <w:i/>
                <w:lang w:val="en-US"/>
              </w:rPr>
              <w:t>top-and-go reading</w:t>
            </w:r>
          </w:p>
        </w:tc>
        <w:tc>
          <w:tcPr>
            <w:tcW w:w="3071" w:type="dxa"/>
          </w:tcPr>
          <w:p w:rsidR="00E22A21" w:rsidRPr="003F0FB4" w:rsidRDefault="00D42BED" w:rsidP="004B1B25">
            <w:pPr>
              <w:tabs>
                <w:tab w:val="left" w:pos="1139"/>
              </w:tabs>
              <w:cnfStyle w:val="000000000000"/>
            </w:pPr>
            <w:r>
              <w:t>Vijf f</w:t>
            </w:r>
            <w:r w:rsidR="00035065">
              <w:t xml:space="preserve">ragmenten uit </w:t>
            </w:r>
            <w:proofErr w:type="spellStart"/>
            <w:r w:rsidR="00035065" w:rsidRPr="000A7A9F">
              <w:rPr>
                <w:i/>
              </w:rPr>
              <w:t>Cligès</w:t>
            </w:r>
            <w:proofErr w:type="spellEnd"/>
            <w:r w:rsidR="00035065">
              <w:t xml:space="preserve"> op PowerP</w:t>
            </w:r>
            <w:r w:rsidR="003F0FB4" w:rsidRPr="003F0FB4">
              <w:t xml:space="preserve">oint en voorlezen. </w:t>
            </w:r>
            <w:r w:rsidR="003F0FB4">
              <w:t xml:space="preserve">Probleemeinde na fragment </w:t>
            </w:r>
            <w:r w:rsidR="003F0FB4" w:rsidRPr="003F0FB4">
              <w:sym w:font="Wingdings" w:char="F0E0"/>
            </w:r>
            <w:r w:rsidR="003F0FB4">
              <w:t xml:space="preserve"> Wat nu?</w:t>
            </w:r>
          </w:p>
        </w:tc>
        <w:tc>
          <w:tcPr>
            <w:tcW w:w="3071" w:type="dxa"/>
          </w:tcPr>
          <w:p w:rsidR="00E22A21" w:rsidRPr="003F0FB4" w:rsidRDefault="003F0FB4" w:rsidP="004B1B25">
            <w:pPr>
              <w:tabs>
                <w:tab w:val="left" w:pos="1139"/>
              </w:tabs>
              <w:cnfStyle w:val="000000000000"/>
            </w:pPr>
            <w:r>
              <w:t>10 minuten.</w:t>
            </w:r>
          </w:p>
        </w:tc>
      </w:tr>
      <w:tr w:rsidR="00E22A21" w:rsidRPr="003F0FB4" w:rsidTr="0027692D">
        <w:trPr>
          <w:cnfStyle w:val="000000100000"/>
        </w:trPr>
        <w:tc>
          <w:tcPr>
            <w:cnfStyle w:val="001000000000"/>
            <w:tcW w:w="3070" w:type="dxa"/>
          </w:tcPr>
          <w:p w:rsidR="00E22A21" w:rsidRPr="003F0FB4" w:rsidRDefault="003F0FB4" w:rsidP="004B1B25">
            <w:pPr>
              <w:tabs>
                <w:tab w:val="left" w:pos="1139"/>
              </w:tabs>
            </w:pPr>
            <w:r w:rsidRPr="003F0FB4">
              <w:t>Klassikaal</w:t>
            </w:r>
          </w:p>
        </w:tc>
        <w:tc>
          <w:tcPr>
            <w:tcW w:w="3071" w:type="dxa"/>
          </w:tcPr>
          <w:p w:rsidR="00E22A21" w:rsidRPr="003F0FB4" w:rsidRDefault="003F0FB4" w:rsidP="00035065">
            <w:pPr>
              <w:tabs>
                <w:tab w:val="left" w:pos="1139"/>
              </w:tabs>
              <w:cnfStyle w:val="000000100000"/>
            </w:pPr>
            <w:r>
              <w:t>T</w:t>
            </w:r>
            <w:r w:rsidR="00035065">
              <w:t>oelichting</w:t>
            </w:r>
            <w:r>
              <w:t xml:space="preserve"> en afsluiting</w:t>
            </w:r>
          </w:p>
        </w:tc>
        <w:tc>
          <w:tcPr>
            <w:tcW w:w="3071" w:type="dxa"/>
          </w:tcPr>
          <w:p w:rsidR="00E22A21" w:rsidRPr="003F0FB4" w:rsidRDefault="003F0FB4" w:rsidP="004B1B25">
            <w:pPr>
              <w:tabs>
                <w:tab w:val="left" w:pos="1139"/>
              </w:tabs>
              <w:cnfStyle w:val="000000100000"/>
            </w:pPr>
            <w:r>
              <w:t xml:space="preserve">5 minuten. </w:t>
            </w:r>
          </w:p>
        </w:tc>
      </w:tr>
      <w:tr w:rsidR="00AC09E4" w:rsidRPr="003F0FB4" w:rsidTr="00146F8D">
        <w:tc>
          <w:tcPr>
            <w:cnfStyle w:val="001000000000"/>
            <w:tcW w:w="3070" w:type="dxa"/>
          </w:tcPr>
          <w:p w:rsidR="00AC09E4" w:rsidRPr="003F0FB4" w:rsidRDefault="00AC09E4" w:rsidP="004B1B25">
            <w:pPr>
              <w:tabs>
                <w:tab w:val="left" w:pos="1139"/>
              </w:tabs>
            </w:pPr>
            <w:r>
              <w:t>Leerdoel</w:t>
            </w:r>
          </w:p>
        </w:tc>
        <w:tc>
          <w:tcPr>
            <w:tcW w:w="6142" w:type="dxa"/>
            <w:gridSpan w:val="2"/>
          </w:tcPr>
          <w:p w:rsidR="00AC09E4" w:rsidRDefault="00AC09E4" w:rsidP="00626084">
            <w:pPr>
              <w:tabs>
                <w:tab w:val="left" w:pos="1139"/>
              </w:tabs>
              <w:cnfStyle w:val="000000000000"/>
            </w:pPr>
            <w:r>
              <w:t xml:space="preserve">De leerling heeft een </w:t>
            </w:r>
            <w:r w:rsidR="00626084">
              <w:t xml:space="preserve">uitgebreidere </w:t>
            </w:r>
            <w:r>
              <w:t>kennis over de voorleescultuur in de middeleeuwen. De leerling begrijpt het concept van de probleemroman</w:t>
            </w:r>
            <w:r w:rsidR="00626084">
              <w:t xml:space="preserve"> en</w:t>
            </w:r>
            <w:r>
              <w:t xml:space="preserve"> kan zich een voorstelling maken van de manier waarop probleemromans in de middeleeuwen werden voorgedragen.</w:t>
            </w:r>
          </w:p>
        </w:tc>
      </w:tr>
    </w:tbl>
    <w:p w:rsidR="00A43784" w:rsidRDefault="00A43784" w:rsidP="00DA597D">
      <w:pPr>
        <w:tabs>
          <w:tab w:val="left" w:pos="1139"/>
        </w:tabs>
      </w:pPr>
    </w:p>
    <w:p w:rsidR="00A43784" w:rsidRDefault="00A43784">
      <w:r>
        <w:br w:type="page"/>
      </w:r>
    </w:p>
    <w:p w:rsidR="00D6432A" w:rsidRPr="00D6432A" w:rsidRDefault="00115DAD" w:rsidP="00A43784">
      <w:pPr>
        <w:rPr>
          <w:rFonts w:asciiTheme="majorHAnsi" w:hAnsiTheme="majorHAnsi"/>
          <w:b/>
          <w:sz w:val="28"/>
          <w:szCs w:val="28"/>
          <w:u w:val="single"/>
        </w:rPr>
      </w:pPr>
      <w:r>
        <w:rPr>
          <w:rFonts w:asciiTheme="majorHAnsi" w:hAnsiTheme="majorHAnsi"/>
          <w:b/>
          <w:sz w:val="28"/>
          <w:szCs w:val="28"/>
          <w:u w:val="single"/>
        </w:rPr>
        <w:lastRenderedPageBreak/>
        <w:t xml:space="preserve">3. </w:t>
      </w:r>
      <w:r w:rsidR="00D6432A">
        <w:rPr>
          <w:rFonts w:asciiTheme="majorHAnsi" w:hAnsiTheme="majorHAnsi"/>
          <w:b/>
          <w:sz w:val="28"/>
          <w:szCs w:val="28"/>
          <w:u w:val="single"/>
        </w:rPr>
        <w:t>Docentenhandleiding</w:t>
      </w:r>
    </w:p>
    <w:p w:rsidR="00F1066C" w:rsidRDefault="00115DAD" w:rsidP="00A43784">
      <w:pPr>
        <w:rPr>
          <w:rFonts w:asciiTheme="majorHAnsi" w:hAnsiTheme="majorHAnsi"/>
          <w:b/>
          <w:u w:val="single"/>
        </w:rPr>
      </w:pPr>
      <w:r>
        <w:rPr>
          <w:rFonts w:asciiTheme="majorHAnsi" w:hAnsiTheme="majorHAnsi"/>
          <w:b/>
          <w:u w:val="single"/>
        </w:rPr>
        <w:t xml:space="preserve">3.1. </w:t>
      </w:r>
      <w:r w:rsidR="00A43784" w:rsidRPr="00A43784">
        <w:rPr>
          <w:rFonts w:asciiTheme="majorHAnsi" w:hAnsiTheme="majorHAnsi"/>
          <w:b/>
          <w:u w:val="single"/>
        </w:rPr>
        <w:t xml:space="preserve">Onderdeel I </w:t>
      </w:r>
      <w:r w:rsidR="00A43784">
        <w:rPr>
          <w:rFonts w:asciiTheme="majorHAnsi" w:hAnsiTheme="majorHAnsi"/>
          <w:b/>
          <w:u w:val="single"/>
        </w:rPr>
        <w:t xml:space="preserve"> </w:t>
      </w:r>
      <w:proofErr w:type="gramStart"/>
      <w:r w:rsidR="00A43784">
        <w:rPr>
          <w:rFonts w:asciiTheme="majorHAnsi" w:hAnsiTheme="majorHAnsi"/>
          <w:b/>
          <w:u w:val="single"/>
        </w:rPr>
        <w:t xml:space="preserve">-  </w:t>
      </w:r>
      <w:proofErr w:type="gramEnd"/>
      <w:r w:rsidR="00A43784">
        <w:rPr>
          <w:rFonts w:asciiTheme="majorHAnsi" w:hAnsiTheme="majorHAnsi"/>
          <w:b/>
          <w:u w:val="single"/>
        </w:rPr>
        <w:t>Introductie</w:t>
      </w:r>
    </w:p>
    <w:p w:rsidR="00C515B8" w:rsidRPr="00624A81" w:rsidRDefault="00C515B8" w:rsidP="00C515B8">
      <w:pPr>
        <w:tabs>
          <w:tab w:val="left" w:pos="567"/>
        </w:tabs>
      </w:pPr>
      <w:r>
        <w:rPr>
          <w:u w:val="single"/>
        </w:rPr>
        <w:t>Beginsituatie</w:t>
      </w:r>
      <w:r>
        <w:rPr>
          <w:u w:val="single"/>
        </w:rPr>
        <w:br/>
      </w:r>
      <w:r>
        <w:t>De leerlingen hebben een algemene kennis ove</w:t>
      </w:r>
      <w:r w:rsidR="0007682F">
        <w:t>r liefde in de middeleeuwen gebaseerd op</w:t>
      </w:r>
      <w:r>
        <w:t xml:space="preserve"> middeleeuwse verhalen of films over de middeleeuwen. </w:t>
      </w:r>
    </w:p>
    <w:p w:rsidR="00C515B8" w:rsidRDefault="00035065" w:rsidP="00C515B8">
      <w:pPr>
        <w:tabs>
          <w:tab w:val="left" w:pos="567"/>
        </w:tabs>
      </w:pPr>
      <w:r>
        <w:rPr>
          <w:u w:val="single"/>
        </w:rPr>
        <w:t>Leerdoel</w:t>
      </w:r>
      <w:r w:rsidR="00C515B8">
        <w:t xml:space="preserve"> </w:t>
      </w:r>
      <w:r w:rsidR="00C515B8">
        <w:br/>
        <w:t>Het doel van het eerste onderdeel is het peilen van de ke</w:t>
      </w:r>
      <w:r w:rsidR="0007682F">
        <w:t>nnis van de leerling en het activeren</w:t>
      </w:r>
      <w:r w:rsidR="00C515B8">
        <w:t xml:space="preserve"> van deze kennis. Na afloop van het eerste onderdeel heeft de leerling in globale zin meer kennis over de liefde in de middeleeuwen. Misvattingen over het onderwerp zijn opgehelderd en het thema van de les is duidelijk voor de leerling. </w:t>
      </w:r>
    </w:p>
    <w:p w:rsidR="00C515B8" w:rsidRPr="00380275" w:rsidRDefault="00C515B8" w:rsidP="00C515B8">
      <w:pPr>
        <w:tabs>
          <w:tab w:val="left" w:pos="567"/>
        </w:tabs>
      </w:pPr>
      <w:r>
        <w:rPr>
          <w:u w:val="single"/>
        </w:rPr>
        <w:t>Benodigd materiaal</w:t>
      </w:r>
      <w:r>
        <w:rPr>
          <w:u w:val="single"/>
        </w:rPr>
        <w:br/>
      </w:r>
      <w:r>
        <w:t xml:space="preserve">A3-papieren en gekleurde stiften. </w:t>
      </w:r>
    </w:p>
    <w:p w:rsidR="00C515B8" w:rsidRPr="00F37884" w:rsidRDefault="00C515B8" w:rsidP="00C515B8">
      <w:r>
        <w:rPr>
          <w:i/>
          <w:sz w:val="24"/>
          <w:szCs w:val="24"/>
        </w:rPr>
        <w:t>Introductie: thema van de les</w:t>
      </w:r>
      <w:r>
        <w:rPr>
          <w:i/>
          <w:sz w:val="24"/>
          <w:szCs w:val="24"/>
        </w:rPr>
        <w:br/>
      </w:r>
      <w:r>
        <w:t xml:space="preserve">Het thema van deze les is een heel bekend en belangrijk thema. Hoeveel van de boeken die we lezen en de films die we kijken gaan over liefde? </w:t>
      </w:r>
      <w:r w:rsidR="0007682F">
        <w:t>In de PowerPoint zit een dia</w:t>
      </w:r>
      <w:r w:rsidR="001467C7">
        <w:t xml:space="preserve"> met afbeeldingen van boeken en films die over dit thema gaan. Aan de leerlingen kan gevraagd worden wat zij denken dat het thema van de les is, als ze die slide zien. </w:t>
      </w:r>
      <w:r>
        <w:t xml:space="preserve">Ook in de middeleeuwen was dit een heel belangrijk thema dat veel voorkwam in de middeleeuwse literatuur. Sommige mensen zeggen dat het de motor van veel literatuur was. De les staat in het teken van deze liefde en zal dit thema op een middeleeuwse manier behandelen. </w:t>
      </w:r>
      <w:r w:rsidR="00056FFC">
        <w:br/>
      </w:r>
      <w:r w:rsidR="00056FFC">
        <w:tab/>
      </w:r>
      <w:r>
        <w:t>Allereerst is het belangrijk dat de leerlingen een goed beeld hebben van de liefde in de middeleeuwen</w:t>
      </w:r>
      <w:r w:rsidR="0007682F">
        <w:t xml:space="preserve"> en dat deze kennis geactiveerd</w:t>
      </w:r>
      <w:r>
        <w:t xml:space="preserve"> wordt. Op deze manier zijn ze direct betrokken. Vandaar dat de leerlingen een woordweb gaan maken. Het is goed om te beginnen met een aantal hints zodat de leerlingen weten in welke richting ze moeten denken. De docent kan de leerlingen herinneren aan films of boeken over de middeleeuwen en de vraag opwerpen of de liefde in de middel</w:t>
      </w:r>
      <w:r w:rsidR="00056FFC">
        <w:t>eeuwen heel anders was dan nu.</w:t>
      </w:r>
      <w:r w:rsidR="0007682F">
        <w:t xml:space="preserve"> Voorbeelden hiervan zijn: the First </w:t>
      </w:r>
      <w:proofErr w:type="spellStart"/>
      <w:r w:rsidR="0007682F">
        <w:t>Knight</w:t>
      </w:r>
      <w:proofErr w:type="spellEnd"/>
      <w:r w:rsidR="0007682F">
        <w:t xml:space="preserve"> en A </w:t>
      </w:r>
      <w:proofErr w:type="spellStart"/>
      <w:r w:rsidR="0007682F">
        <w:t>Knight’s</w:t>
      </w:r>
      <w:proofErr w:type="spellEnd"/>
      <w:r w:rsidR="0007682F">
        <w:t xml:space="preserve"> </w:t>
      </w:r>
      <w:proofErr w:type="spellStart"/>
      <w:r w:rsidR="0007682F">
        <w:t>Tale</w:t>
      </w:r>
      <w:proofErr w:type="spellEnd"/>
      <w:r w:rsidR="0007682F">
        <w:t xml:space="preserve">. </w:t>
      </w:r>
    </w:p>
    <w:p w:rsidR="00C515B8" w:rsidRPr="00F37884" w:rsidRDefault="00C515B8" w:rsidP="00BE2C7F">
      <w:pPr>
        <w:tabs>
          <w:tab w:val="left" w:pos="0"/>
          <w:tab w:val="left" w:pos="567"/>
        </w:tabs>
      </w:pPr>
      <w:r w:rsidRPr="0051606B">
        <w:rPr>
          <w:i/>
          <w:sz w:val="24"/>
          <w:szCs w:val="24"/>
        </w:rPr>
        <w:t>Opdracht</w:t>
      </w:r>
      <w:r>
        <w:rPr>
          <w:i/>
          <w:sz w:val="24"/>
          <w:szCs w:val="24"/>
        </w:rPr>
        <w:t xml:space="preserve">: woordweb </w:t>
      </w:r>
      <w:r>
        <w:rPr>
          <w:i/>
          <w:sz w:val="24"/>
          <w:szCs w:val="24"/>
        </w:rPr>
        <w:br/>
      </w:r>
      <w:r>
        <w:t>Om de leerlingen een goed beeld te laten vormen van de liefde in de middeleeuwen en om de kennis van de leerlingen op te frisse</w:t>
      </w:r>
      <w:r w:rsidR="00056FFC">
        <w:t xml:space="preserve">n, gaan ze een woordweb maken. </w:t>
      </w:r>
      <w:r>
        <w:t>Dit woordweb maken ze in groepjes van vijf. Uitgaande van een groep van dertig leerlingen, zijn er dan zes verschillende groepjes. De docent deelt deze groepjes in aan de hand van de opstelling van de leerlingen in de ruimte.</w:t>
      </w:r>
      <w:r w:rsidR="00056FFC">
        <w:t xml:space="preserve"> </w:t>
      </w:r>
      <w:r w:rsidR="00056FFC">
        <w:br/>
      </w:r>
      <w:r w:rsidR="00056FFC">
        <w:tab/>
      </w:r>
      <w:r>
        <w:t>De docent kan beginnen met het maken van een woordweb op het bord, dit dient voor de leerlingen als voorbeeld. Belangrijk is dat de leerlingen zich snel bij elkaar plaatsen. De docent geef</w:t>
      </w:r>
      <w:r w:rsidR="00056FFC">
        <w:t>t elke leerling een papier van A</w:t>
      </w:r>
      <w:r>
        <w:t xml:space="preserve">3-formaat en een gekleurde stift. De leerlingen krijgen vijf minuten de tijd om samen na te denken over wat er past bij liefde in de middeleeuwen. In de introductie van het thema van de les zijn al een aantal hints gegeven die de leerlingen kunnen helpen </w:t>
      </w:r>
      <w:r w:rsidR="00035065">
        <w:t xml:space="preserve">bij het opschrijven van zaken. </w:t>
      </w:r>
    </w:p>
    <w:p w:rsidR="00454FDE" w:rsidRDefault="0051606B" w:rsidP="00195654">
      <w:pPr>
        <w:tabs>
          <w:tab w:val="left" w:pos="709"/>
        </w:tabs>
        <w:rPr>
          <w:u w:val="single"/>
        </w:rPr>
      </w:pPr>
      <w:r w:rsidRPr="0051606B">
        <w:rPr>
          <w:i/>
          <w:sz w:val="24"/>
          <w:szCs w:val="24"/>
        </w:rPr>
        <w:t>Klassikaal</w:t>
      </w:r>
      <w:r w:rsidR="00035065">
        <w:rPr>
          <w:i/>
          <w:sz w:val="24"/>
          <w:szCs w:val="24"/>
        </w:rPr>
        <w:t>: terugkoppeling en t</w:t>
      </w:r>
      <w:r w:rsidR="005A4072">
        <w:rPr>
          <w:i/>
          <w:sz w:val="24"/>
          <w:szCs w:val="24"/>
        </w:rPr>
        <w:t>heorie</w:t>
      </w:r>
      <w:r w:rsidRPr="0051606B">
        <w:rPr>
          <w:i/>
          <w:sz w:val="24"/>
          <w:szCs w:val="24"/>
        </w:rPr>
        <w:br/>
      </w:r>
      <w:r>
        <w:t xml:space="preserve">Nadat alle groepjes hun woordweb af hebben wordt er op het bord een gezamenlijk woordweb gemaakt. Er wordt </w:t>
      </w:r>
      <w:r w:rsidR="003B5C1D">
        <w:t>begonnen bij een eerste groepje. Z</w:t>
      </w:r>
      <w:r>
        <w:t xml:space="preserve">ij noemen alles wat ze hebben bedacht en dit wordt in het woordweb opgeschreven. Vervolgens vullen de rest van de groepjes achter elkaar het woordweb aan met hun ideeën. Zo is er een goed beeld geschetst van de kennis van de leerlingen over liefde in de middeleeuwen. Dit is een goed uitgangspunt voor de docent om verder in te gaan op de nog ontbrekende theorie en </w:t>
      </w:r>
      <w:r w:rsidR="00446A84">
        <w:t xml:space="preserve">om eventuele verkeerde opvattingen recht te trekken. </w:t>
      </w:r>
      <w:r w:rsidR="00446A84">
        <w:br/>
      </w:r>
      <w:r w:rsidR="00446A84">
        <w:tab/>
        <w:t>Eventuele misvattingen over liefde in de middeleeuwen kunnen aan de orde komen tijdens de bespreking van het woordweb. Zo zullen de leerlingen waarschijnlijk denken dat overspel in de middeleeuwen niet of nauwelijks voorkwam. Het tegendeel blijkt waar. In de middeleeuwen waren verstandshuwelijken gangbaar. Men trouwde vaak niet uit liefde</w:t>
      </w:r>
      <w:r w:rsidR="0007682F">
        <w:t>,</w:t>
      </w:r>
      <w:r w:rsidR="00446A84">
        <w:t xml:space="preserve"> maar vanwege afkomst en vermogen. Hierdoor werd het gebruikelijk om naast</w:t>
      </w:r>
      <w:r w:rsidR="00195654">
        <w:t xml:space="preserve"> het huwelijk d</w:t>
      </w:r>
      <w:r w:rsidR="00862EEA">
        <w:t xml:space="preserve">e liefde op te zoeken. Naast hun </w:t>
      </w:r>
      <w:r w:rsidR="00195654">
        <w:t>man of vrouw had men geregeld een</w:t>
      </w:r>
      <w:r w:rsidR="00862EEA">
        <w:t xml:space="preserve"> minnaar of minnares</w:t>
      </w:r>
      <w:r w:rsidR="00446A84">
        <w:t>. Dit werd echter niet</w:t>
      </w:r>
      <w:r w:rsidR="0007682F">
        <w:t xml:space="preserve"> officieel</w:t>
      </w:r>
      <w:r w:rsidR="00446A84">
        <w:t xml:space="preserve"> geaccepteerd, daarom was het noodzakelijk d</w:t>
      </w:r>
      <w:r w:rsidR="00626084">
        <w:t xml:space="preserve">at de affaire geheim bleef. </w:t>
      </w:r>
      <w:r w:rsidR="00195654">
        <w:t xml:space="preserve">Wanneer de partner niet wist van de affaire </w:t>
      </w:r>
      <w:r w:rsidR="00446A84">
        <w:t>was er niets aan de hand</w:t>
      </w:r>
      <w:r w:rsidR="00195654">
        <w:t xml:space="preserve">. Wat niet weet, wat niet deert! </w:t>
      </w:r>
      <w:r w:rsidR="00F37884">
        <w:t>Het idee van preutse</w:t>
      </w:r>
      <w:r w:rsidR="00684BAC">
        <w:t>,</w:t>
      </w:r>
      <w:r w:rsidR="00F37884">
        <w:t xml:space="preserve"> </w:t>
      </w:r>
      <w:r w:rsidR="00F37884">
        <w:lastRenderedPageBreak/>
        <w:t>hoofse meisjes hoeft dus niet altijd te kloppen.</w:t>
      </w:r>
      <w:r w:rsidR="00195654">
        <w:br/>
      </w:r>
      <w:r w:rsidR="00195654">
        <w:tab/>
        <w:t xml:space="preserve">Gezien de vele verhalen over liefde en overspel in de middeleeuwen was het praten hierover ook geen taboe. Dit zou men in eerste instantie waarschijnlijk wel verwachten wanneer men denkt aan </w:t>
      </w:r>
      <w:r w:rsidR="0007682F">
        <w:t>de C</w:t>
      </w:r>
      <w:r w:rsidR="00195654">
        <w:t xml:space="preserve">hristelijke tijd van de middeleeuwen. Dit idee van preutsheid en goede hoffelijke manieren dat leeft onder de mensen van deze maatschappij, wordt aangewakkerd door de vooroordelen en misvattingen over de middeleeuwen die naar voren komen in films en andere media. </w:t>
      </w:r>
      <w:r w:rsidR="0007682F">
        <w:t xml:space="preserve">Veel van deze vooroordelen zijn in de negentiende eeuw ontstaan. </w:t>
      </w:r>
      <w:r w:rsidR="00195654">
        <w:t xml:space="preserve">Belangrijk voor deze les is om deze vooroordelen los te laten. </w:t>
      </w:r>
      <w:r w:rsidR="00056FFC">
        <w:br/>
      </w:r>
      <w:r w:rsidR="00056FFC">
        <w:tab/>
      </w:r>
      <w:r w:rsidR="00F37884">
        <w:t xml:space="preserve"> </w:t>
      </w:r>
      <w:r w:rsidR="00446A84">
        <w:t>Daarnaast is er in middeleeuwse verhalen va</w:t>
      </w:r>
      <w:r w:rsidR="0007682F">
        <w:t>ak sprake van hulpmiddelen of liefdesmagie. Een voorbeeld hiervan is een liefdesdrankje</w:t>
      </w:r>
      <w:r w:rsidR="00446A84">
        <w:t xml:space="preserve">. </w:t>
      </w:r>
      <w:r w:rsidR="00F37884">
        <w:t xml:space="preserve">Door een liefdesdrank worden twee </w:t>
      </w:r>
      <w:r w:rsidR="00862EEA">
        <w:t xml:space="preserve">(of soms zelfs meer) </w:t>
      </w:r>
      <w:r w:rsidR="00F37884">
        <w:t>mensen met elkaar verbonden. Ze voelen de drang om bij elkaar zijn en</w:t>
      </w:r>
      <w:r w:rsidR="00862EEA">
        <w:t xml:space="preserve"> moeten zich daaraan overgeven. Dit is onvermijdelijk. Wat ze vóó</w:t>
      </w:r>
      <w:r w:rsidR="00F37884">
        <w:t>r het drankje van elkaar</w:t>
      </w:r>
      <w:r w:rsidR="00862EEA">
        <w:t xml:space="preserve"> vonden doet er niet meer toe, ze worden</w:t>
      </w:r>
      <w:r w:rsidR="00F37884">
        <w:t xml:space="preserve"> hopeloos verliefd.</w:t>
      </w:r>
      <w:r w:rsidR="00862EEA">
        <w:t xml:space="preserve"> Liefdesdrankjes kunnen in de middeleeuwen nog wel </w:t>
      </w:r>
      <w:r w:rsidR="0007682F">
        <w:t>een</w:t>
      </w:r>
      <w:r w:rsidR="00862EEA">
        <w:t>s verschillen van duur. Sommige liefdesdrankjes zouden maar voor een jaar of drie werken, anderen werken voor altijd.</w:t>
      </w:r>
      <w:r w:rsidR="00195654">
        <w:t xml:space="preserve"> Naast het liefdesdrankje komt het toverdrankje ook vaak voor in de middeleeuwse (liefdes)verhalen. Dit toverdrankje kan voor allerlei doeleinden gebruikt worden, bijvoorbeeld om mensen te misleiden. </w:t>
      </w:r>
    </w:p>
    <w:p w:rsidR="00454FDE" w:rsidRPr="00454FDE" w:rsidRDefault="00454FDE" w:rsidP="00446A84">
      <w:pPr>
        <w:tabs>
          <w:tab w:val="left" w:pos="567"/>
        </w:tabs>
        <w:rPr>
          <w:u w:val="single"/>
        </w:rPr>
      </w:pPr>
    </w:p>
    <w:p w:rsidR="00D6432A" w:rsidRDefault="00D6432A">
      <w:pPr>
        <w:rPr>
          <w:rFonts w:asciiTheme="majorHAnsi" w:hAnsiTheme="majorHAnsi"/>
          <w:b/>
          <w:u w:val="single"/>
        </w:rPr>
      </w:pPr>
      <w:r>
        <w:rPr>
          <w:rFonts w:asciiTheme="majorHAnsi" w:hAnsiTheme="majorHAnsi"/>
          <w:b/>
          <w:u w:val="single"/>
        </w:rPr>
        <w:br w:type="page"/>
      </w:r>
    </w:p>
    <w:p w:rsidR="00F37884" w:rsidRDefault="00115DAD" w:rsidP="00446A84">
      <w:pPr>
        <w:tabs>
          <w:tab w:val="left" w:pos="567"/>
        </w:tabs>
        <w:rPr>
          <w:rFonts w:asciiTheme="majorHAnsi" w:hAnsiTheme="majorHAnsi"/>
          <w:b/>
          <w:u w:val="single"/>
        </w:rPr>
      </w:pPr>
      <w:r>
        <w:rPr>
          <w:rFonts w:asciiTheme="majorHAnsi" w:hAnsiTheme="majorHAnsi"/>
          <w:b/>
          <w:u w:val="single"/>
        </w:rPr>
        <w:lastRenderedPageBreak/>
        <w:t xml:space="preserve">3.2. </w:t>
      </w:r>
      <w:r w:rsidR="00F37884">
        <w:rPr>
          <w:rFonts w:asciiTheme="majorHAnsi" w:hAnsiTheme="majorHAnsi"/>
          <w:b/>
          <w:u w:val="single"/>
        </w:rPr>
        <w:t xml:space="preserve">Onderdeel II – </w:t>
      </w:r>
      <w:proofErr w:type="spellStart"/>
      <w:r w:rsidR="00F37884">
        <w:rPr>
          <w:rFonts w:asciiTheme="majorHAnsi" w:hAnsiTheme="majorHAnsi"/>
          <w:b/>
          <w:u w:val="single"/>
        </w:rPr>
        <w:t>Cligès</w:t>
      </w:r>
      <w:proofErr w:type="spellEnd"/>
      <w:r w:rsidR="00F37884">
        <w:rPr>
          <w:rFonts w:asciiTheme="majorHAnsi" w:hAnsiTheme="majorHAnsi"/>
          <w:b/>
          <w:u w:val="single"/>
        </w:rPr>
        <w:t xml:space="preserve"> </w:t>
      </w:r>
    </w:p>
    <w:p w:rsidR="00C515B8" w:rsidRPr="00380275" w:rsidRDefault="00C515B8" w:rsidP="00C515B8">
      <w:pPr>
        <w:tabs>
          <w:tab w:val="left" w:pos="567"/>
        </w:tabs>
      </w:pPr>
      <w:r>
        <w:rPr>
          <w:u w:val="single"/>
        </w:rPr>
        <w:t>Beginsituatie</w:t>
      </w:r>
      <w:r>
        <w:rPr>
          <w:u w:val="single"/>
        </w:rPr>
        <w:br/>
      </w:r>
      <w:r>
        <w:t>De leerlingen hebben waarschijnlijk nog niet ve</w:t>
      </w:r>
      <w:r w:rsidR="00862EEA">
        <w:t>el middeleeuwse romans gelezen en hebben hierdoor weinig kennis van</w:t>
      </w:r>
      <w:r w:rsidR="0007682F">
        <w:t xml:space="preserve"> de inhoud en</w:t>
      </w:r>
      <w:r w:rsidR="00862EEA">
        <w:t xml:space="preserve"> de structuur van een middeleeuws verhaal. </w:t>
      </w:r>
    </w:p>
    <w:p w:rsidR="00C515B8" w:rsidRDefault="00035065" w:rsidP="00C515B8">
      <w:pPr>
        <w:tabs>
          <w:tab w:val="left" w:pos="567"/>
        </w:tabs>
      </w:pPr>
      <w:r>
        <w:rPr>
          <w:u w:val="single"/>
        </w:rPr>
        <w:t>Leerdoel</w:t>
      </w:r>
      <w:r w:rsidR="00C515B8">
        <w:rPr>
          <w:u w:val="single"/>
        </w:rPr>
        <w:br/>
      </w:r>
      <w:r w:rsidR="00C515B8">
        <w:t xml:space="preserve">Het doel van het tweede onderdeel is de leerlingen kennis te laten maken met een middeleeuwse roman en specifiek met de middeleeuwse roman </w:t>
      </w:r>
      <w:proofErr w:type="spellStart"/>
      <w:r w:rsidR="00C515B8" w:rsidRPr="00626084">
        <w:rPr>
          <w:i/>
        </w:rPr>
        <w:t>Cligès</w:t>
      </w:r>
      <w:proofErr w:type="spellEnd"/>
      <w:r w:rsidR="00C515B8">
        <w:t xml:space="preserve">. Eveneens maken zij kennis met een belangrijke auteur uit de middeleeuwen, Chrétien de </w:t>
      </w:r>
      <w:proofErr w:type="spellStart"/>
      <w:r w:rsidR="00C515B8">
        <w:t>Troyes</w:t>
      </w:r>
      <w:proofErr w:type="spellEnd"/>
      <w:r w:rsidR="00C515B8">
        <w:t>. Aan het eind van dit onderdeel begrijpen de leerlingen de structuur van een middeleeuws (lief</w:t>
      </w:r>
      <w:r>
        <w:t xml:space="preserve">des)verhaal. </w:t>
      </w:r>
    </w:p>
    <w:p w:rsidR="00C515B8" w:rsidRPr="00380275" w:rsidRDefault="00C515B8" w:rsidP="00C515B8">
      <w:pPr>
        <w:tabs>
          <w:tab w:val="left" w:pos="567"/>
        </w:tabs>
      </w:pPr>
      <w:r>
        <w:rPr>
          <w:u w:val="single"/>
        </w:rPr>
        <w:t>Benodigd materiaal</w:t>
      </w:r>
      <w:r>
        <w:rPr>
          <w:u w:val="single"/>
        </w:rPr>
        <w:br/>
      </w:r>
      <w:r>
        <w:t xml:space="preserve">Rood, groen, </w:t>
      </w:r>
      <w:r w:rsidR="0055196C">
        <w:t xml:space="preserve">geel, oranje en blauw papier, </w:t>
      </w:r>
      <w:r>
        <w:t>een schaar</w:t>
      </w:r>
      <w:r w:rsidR="0055196C">
        <w:t xml:space="preserve"> en magneetjes of plakband</w:t>
      </w:r>
      <w:r>
        <w:t xml:space="preserve">. </w:t>
      </w:r>
    </w:p>
    <w:p w:rsidR="00C515B8" w:rsidRDefault="00C515B8" w:rsidP="00C515B8">
      <w:pPr>
        <w:tabs>
          <w:tab w:val="left" w:pos="567"/>
        </w:tabs>
      </w:pPr>
      <w:r>
        <w:rPr>
          <w:i/>
          <w:sz w:val="24"/>
          <w:szCs w:val="24"/>
        </w:rPr>
        <w:t>Introductie</w:t>
      </w:r>
      <w:r>
        <w:rPr>
          <w:i/>
          <w:sz w:val="24"/>
          <w:szCs w:val="24"/>
        </w:rPr>
        <w:br/>
      </w:r>
      <w:r>
        <w:t>Om kennis te maken met de liefde in de middeleeuwen gaan de leerlingen een opdracht doen met een middeleeuwse roman. Dit dient zowel als kennismaking met liefde in de middeleeuwse literatuur als met de structuur van een middeleeuwse rom</w:t>
      </w:r>
      <w:r w:rsidR="00862EEA">
        <w:t xml:space="preserve">an. Allereerst geeft de docent </w:t>
      </w:r>
      <w:r>
        <w:t xml:space="preserve">een introductie op de roman. Dit is </w:t>
      </w:r>
      <w:proofErr w:type="spellStart"/>
      <w:r w:rsidRPr="00626084">
        <w:rPr>
          <w:i/>
        </w:rPr>
        <w:t>Cligès</w:t>
      </w:r>
      <w:proofErr w:type="spellEnd"/>
      <w:r>
        <w:t xml:space="preserve"> van Chrétien de Troyes, waarschijnlijk uit 1176. Het verhaal kan niet volledig aan de leerlingen verteld worden, want dan werkt de opdracht niet meer. Wel is het belangrijk dat de leerlingen het verhaal tot het punt waar de opdracht begint, kennen en de strekking van het verhaal begrijpen. </w:t>
      </w:r>
      <w:r w:rsidR="003B5C1D">
        <w:t xml:space="preserve">Hieronder is voor de docent een samenvatting bijgevoegd. </w:t>
      </w:r>
      <w:r>
        <w:br/>
        <w:t xml:space="preserve">       Chrétien de Troyes is bekend om zijn </w:t>
      </w:r>
      <w:proofErr w:type="spellStart"/>
      <w:r>
        <w:t>Lancelotromans</w:t>
      </w:r>
      <w:proofErr w:type="spellEnd"/>
      <w:r>
        <w:t>, maar e</w:t>
      </w:r>
      <w:r w:rsidR="00035065">
        <w:t>r is niet heel veel over hem</w:t>
      </w:r>
      <w:r>
        <w:t xml:space="preserve"> bekend. Chrétien was een erg geleerde schrijver (hij heeft onder andere werken uit het Latijn vertaald) en was erg zelfbewust en trots op wat hij schreef. Hij komt in de tekst ook af en toe naar voren</w:t>
      </w:r>
      <w:r w:rsidR="0007682F">
        <w:t xml:space="preserve"> als verteller</w:t>
      </w:r>
      <w:r>
        <w:t>. Hij lijkt zich erg bewust te zijn van zij</w:t>
      </w:r>
      <w:r w:rsidR="00035065">
        <w:t>n</w:t>
      </w:r>
      <w:r>
        <w:t xml:space="preserve"> publiek en een band met zijn gehoor te willen creëren. Hij verwijst af en toe ook naar andere teksten, wat een aanwijzing is dat hij er vanuit ging dat zijn publiek die teksten kende. Uit zijn roman komt ook naar voren dat Chrétien het niet eens was met overspel zoals dat in de hoofse liefde gepropageerd leek te </w:t>
      </w:r>
      <w:r w:rsidR="00035065">
        <w:t xml:space="preserve">worden. </w:t>
      </w:r>
      <w:r>
        <w:br/>
        <w:t xml:space="preserve">       </w:t>
      </w:r>
      <w:proofErr w:type="spellStart"/>
      <w:r w:rsidRPr="00626084">
        <w:rPr>
          <w:i/>
        </w:rPr>
        <w:t>Cligès</w:t>
      </w:r>
      <w:proofErr w:type="spellEnd"/>
      <w:r w:rsidRPr="00F734F3">
        <w:t xml:space="preserve"> is de minst bekende van de vijf romans van Chrétien de Troyes. De tekst was i</w:t>
      </w:r>
      <w:r>
        <w:t>n de middeleeuwen vrij populair</w:t>
      </w:r>
      <w:r w:rsidR="0007682F">
        <w:t>,</w:t>
      </w:r>
      <w:r>
        <w:t xml:space="preserve"> maar is dat in de moderne tijd helaas minder. </w:t>
      </w:r>
      <w:r w:rsidRPr="00F734F3">
        <w:t>Deze roman is waarschijnlijk rond 1176 geschreven. In zijn proloog krijgen we eerst een soort catalogus van de werken van de auteur. Vervolgens geeft hij het onderwer</w:t>
      </w:r>
      <w:r>
        <w:t>p van zijn tekst. Dan spreekt Chrétien over zijn bron en over het belang van kennis. De bron die hij noemt</w:t>
      </w:r>
      <w:r w:rsidR="0007682F">
        <w:t>,</w:t>
      </w:r>
      <w:r>
        <w:t xml:space="preserve"> is een oud boek dat afkomstig is uit de Pieterskerk in Beauvais. Door het verme</w:t>
      </w:r>
      <w:r w:rsidR="0007682F">
        <w:t xml:space="preserve">lden van een oud boek als bron </w:t>
      </w:r>
      <w:r>
        <w:t xml:space="preserve">krijgt zijn roman meer autoriteit. </w:t>
      </w:r>
      <w:r w:rsidRPr="00F734F3">
        <w:t xml:space="preserve">Waarschijnlijk is de tekst niet </w:t>
      </w:r>
      <w:r w:rsidR="0007682F">
        <w:t xml:space="preserve">meer </w:t>
      </w:r>
      <w:r w:rsidRPr="00F734F3">
        <w:t>zo populair omdat er uitvoerige beschrijvingen in</w:t>
      </w:r>
      <w:r w:rsidR="00862EEA">
        <w:t xml:space="preserve"> </w:t>
      </w:r>
      <w:r w:rsidRPr="00F734F3">
        <w:t>zitten over het ontstaan van de liefde en er wat gekunstelde</w:t>
      </w:r>
      <w:r w:rsidR="0007682F">
        <w:t xml:space="preserve"> en langgerekte</w:t>
      </w:r>
      <w:r w:rsidRPr="00F734F3">
        <w:t xml:space="preserve"> vergelijkingen in voorkomen. </w:t>
      </w:r>
      <w:r>
        <w:br/>
        <w:t xml:space="preserve">             De opdracht is wederom in groepjes van vijf leerlingen die door de docent bij elkaar gezet worden. De leerlingen krijgen een beginfragment, vier korte stukken tekst en een eindfragment uit </w:t>
      </w:r>
      <w:proofErr w:type="spellStart"/>
      <w:r w:rsidRPr="00626084">
        <w:rPr>
          <w:i/>
        </w:rPr>
        <w:t>Cligès</w:t>
      </w:r>
      <w:proofErr w:type="spellEnd"/>
      <w:r>
        <w:t xml:space="preserve">. </w:t>
      </w:r>
      <w:r w:rsidR="00C24B1C">
        <w:t xml:space="preserve">De stukken dienen geprint en vervolgens los geknipt te worden. Op deze manier kunnen de leerlingen schuiven met de tekstfragmenten. </w:t>
      </w:r>
      <w:r>
        <w:t>De stukken tekst hebben allemaal een eigen kleur, waardoor er een kleurvolgorde ontstaat. De stukken lopen niet aaneen. De stukken zijn uit verschillende delen van de roman gehaald en daar zit ruimte tussen. De leerlingen krijgen tien minuten om de vier korte stukken in de juiste volgor</w:t>
      </w:r>
      <w:r w:rsidR="0007682F">
        <w:t>de te leggen, zodat er door het te beargumenteren een</w:t>
      </w:r>
      <w:r>
        <w:t xml:space="preserve"> lijn zit tussen het begin- en eindfragment. </w:t>
      </w:r>
    </w:p>
    <w:p w:rsidR="00075129" w:rsidRDefault="003B5C1D" w:rsidP="00055856">
      <w:r>
        <w:rPr>
          <w:i/>
          <w:sz w:val="24"/>
          <w:szCs w:val="24"/>
        </w:rPr>
        <w:t xml:space="preserve">Samenvatting </w:t>
      </w:r>
      <w:proofErr w:type="spellStart"/>
      <w:r>
        <w:rPr>
          <w:i/>
          <w:sz w:val="24"/>
          <w:szCs w:val="24"/>
        </w:rPr>
        <w:t>Cligès</w:t>
      </w:r>
      <w:proofErr w:type="spellEnd"/>
      <w:r w:rsidRPr="003B5C1D">
        <w:t xml:space="preserve"> </w:t>
      </w:r>
      <w:r>
        <w:br/>
      </w:r>
      <w:r w:rsidR="00055856" w:rsidRPr="00055856">
        <w:t>Het verhaal bestaat uit twee gedeelten: een kort deel over de vader, dan een deel over de zoon. Beiden zijn liefdesverhalen. De vader Ale</w:t>
      </w:r>
      <w:r w:rsidR="00055856">
        <w:t>x</w:t>
      </w:r>
      <w:r w:rsidR="00055856" w:rsidRPr="00055856">
        <w:t xml:space="preserve">ander verricht heldendaden en krijgt uiteindelijk de jonge vrouw </w:t>
      </w:r>
      <w:proofErr w:type="spellStart"/>
      <w:r w:rsidR="00075129">
        <w:t>Soredamors</w:t>
      </w:r>
      <w:proofErr w:type="spellEnd"/>
      <w:r w:rsidR="00075129">
        <w:t xml:space="preserve"> </w:t>
      </w:r>
      <w:r w:rsidR="00055856" w:rsidRPr="00055856">
        <w:t xml:space="preserve">op wie hij verliefd is en die ook verliefd is op hem. Ze zijn netjes getrouwd en hun </w:t>
      </w:r>
      <w:r w:rsidR="00075129">
        <w:t xml:space="preserve">zoon </w:t>
      </w:r>
      <w:proofErr w:type="spellStart"/>
      <w:r w:rsidR="00075129">
        <w:t>Cligès</w:t>
      </w:r>
      <w:proofErr w:type="spellEnd"/>
      <w:r w:rsidR="00055856" w:rsidRPr="00055856">
        <w:t xml:space="preserve"> wordt geboren. </w:t>
      </w:r>
      <w:r w:rsidR="00075129">
        <w:t xml:space="preserve">Alexander is eigenlijk de troonopvolger van </w:t>
      </w:r>
      <w:proofErr w:type="spellStart"/>
      <w:r w:rsidR="00075129">
        <w:t>Constantinopel</w:t>
      </w:r>
      <w:proofErr w:type="spellEnd"/>
      <w:r w:rsidR="00075129">
        <w:t xml:space="preserve">, maar zijn broer </w:t>
      </w:r>
      <w:proofErr w:type="spellStart"/>
      <w:r w:rsidR="00075129">
        <w:t>Alis</w:t>
      </w:r>
      <w:proofErr w:type="spellEnd"/>
      <w:r w:rsidR="00075129">
        <w:t xml:space="preserve"> haalt een sluwe streek uit als Alexander bij koning Arthur is, waardoor hij keizer wordt. Als Alexander terugkeert, spreken ze af dat </w:t>
      </w:r>
      <w:proofErr w:type="spellStart"/>
      <w:r w:rsidR="00075129">
        <w:t>Alis</w:t>
      </w:r>
      <w:proofErr w:type="spellEnd"/>
      <w:r w:rsidR="00075129">
        <w:t xml:space="preserve"> in naam keizer blijft, maar dat Alexander ondertussen aan de touwtjes trekt. </w:t>
      </w:r>
      <w:proofErr w:type="spellStart"/>
      <w:r w:rsidR="00075129">
        <w:t>Alis</w:t>
      </w:r>
      <w:proofErr w:type="spellEnd"/>
      <w:r w:rsidR="00075129">
        <w:t xml:space="preserve"> belooft nooit te zullen gaan trouwen, zodat </w:t>
      </w:r>
      <w:proofErr w:type="spellStart"/>
      <w:r w:rsidR="00075129">
        <w:t>Cligès</w:t>
      </w:r>
      <w:proofErr w:type="spellEnd"/>
      <w:r w:rsidR="00075129">
        <w:t xml:space="preserve"> na hem keizer kan worden. Dan overlijdt Alexander en </w:t>
      </w:r>
      <w:proofErr w:type="spellStart"/>
      <w:r w:rsidR="00075129">
        <w:t>Cligès</w:t>
      </w:r>
      <w:proofErr w:type="spellEnd"/>
      <w:r w:rsidR="00075129">
        <w:t xml:space="preserve"> belooft hem op zijn sterfbed dat ook hij ooit naar koning Arthur zal gaan. Na de dood van Alexander houdt </w:t>
      </w:r>
      <w:proofErr w:type="spellStart"/>
      <w:r w:rsidR="00075129">
        <w:t>Alis</w:t>
      </w:r>
      <w:proofErr w:type="spellEnd"/>
      <w:r w:rsidR="00075129">
        <w:t xml:space="preserve"> zich niet meer aan hun afspraak en gaat hij op zoek naar een vrouw. </w:t>
      </w:r>
      <w:r w:rsidR="00075129">
        <w:br/>
        <w:t xml:space="preserve">          </w:t>
      </w:r>
      <w:proofErr w:type="spellStart"/>
      <w:r w:rsidR="00075129">
        <w:t>Alis</w:t>
      </w:r>
      <w:proofErr w:type="spellEnd"/>
      <w:r w:rsidR="00075129">
        <w:t xml:space="preserve"> neemt </w:t>
      </w:r>
      <w:proofErr w:type="spellStart"/>
      <w:r w:rsidR="00075129">
        <w:t>Cligès</w:t>
      </w:r>
      <w:proofErr w:type="spellEnd"/>
      <w:r w:rsidR="00075129">
        <w:t xml:space="preserve"> mee naar Duitsland om zijn bruid op te halen. </w:t>
      </w:r>
      <w:r w:rsidR="00055856" w:rsidRPr="00055856">
        <w:t xml:space="preserve">Als </w:t>
      </w:r>
      <w:proofErr w:type="spellStart"/>
      <w:r w:rsidR="00055856" w:rsidRPr="00055856">
        <w:t>Cligès</w:t>
      </w:r>
      <w:proofErr w:type="spellEnd"/>
      <w:r w:rsidR="00055856" w:rsidRPr="00055856">
        <w:t xml:space="preserve"> en de jonge bruid </w:t>
      </w:r>
      <w:proofErr w:type="spellStart"/>
      <w:r w:rsidR="00075129">
        <w:lastRenderedPageBreak/>
        <w:t>Fénice</w:t>
      </w:r>
      <w:proofErr w:type="spellEnd"/>
      <w:r w:rsidR="00075129">
        <w:t xml:space="preserve"> </w:t>
      </w:r>
      <w:r w:rsidR="00055856" w:rsidRPr="00055856">
        <w:t>elkaar zien, worden</w:t>
      </w:r>
      <w:r w:rsidR="00075129">
        <w:t xml:space="preserve"> ze verliefd. Hierdoor kan </w:t>
      </w:r>
      <w:proofErr w:type="spellStart"/>
      <w:r w:rsidR="00075129">
        <w:t>Cligès</w:t>
      </w:r>
      <w:proofErr w:type="spellEnd"/>
      <w:r w:rsidR="00075129">
        <w:t xml:space="preserve"> allemaal</w:t>
      </w:r>
      <w:r w:rsidR="00055856" w:rsidRPr="00055856">
        <w:t xml:space="preserve"> heldendaden verrichten. Ze durven beiden niet voor hun liefde uit te komen en dus </w:t>
      </w:r>
      <w:r w:rsidR="00075129">
        <w:t xml:space="preserve">moet </w:t>
      </w:r>
      <w:proofErr w:type="spellStart"/>
      <w:r w:rsidR="00075129">
        <w:t>Fénice</w:t>
      </w:r>
      <w:proofErr w:type="spellEnd"/>
      <w:r w:rsidR="00075129">
        <w:t xml:space="preserve"> met zijn oom trouwen. Dit vindt zij heel erg, want eigenlijk wil ze trouw blijven aan </w:t>
      </w:r>
      <w:proofErr w:type="spellStart"/>
      <w:r w:rsidR="00075129">
        <w:t>Cligès</w:t>
      </w:r>
      <w:proofErr w:type="spellEnd"/>
      <w:r w:rsidR="00075129">
        <w:t xml:space="preserve">. De kinderjuffrouw van </w:t>
      </w:r>
      <w:proofErr w:type="spellStart"/>
      <w:r w:rsidR="00075129">
        <w:t>Fénice</w:t>
      </w:r>
      <w:proofErr w:type="spellEnd"/>
      <w:r w:rsidR="00075129">
        <w:t xml:space="preserve">, </w:t>
      </w:r>
      <w:proofErr w:type="spellStart"/>
      <w:r w:rsidR="00075129">
        <w:t>Thessala</w:t>
      </w:r>
      <w:proofErr w:type="spellEnd"/>
      <w:r w:rsidR="00075129">
        <w:t xml:space="preserve"> helpt haar door </w:t>
      </w:r>
      <w:proofErr w:type="spellStart"/>
      <w:r w:rsidR="00075129">
        <w:t>Alis</w:t>
      </w:r>
      <w:proofErr w:type="spellEnd"/>
      <w:r w:rsidR="00075129">
        <w:t xml:space="preserve"> een toverdrankje te geven. Hierdoor denkt hij dat hij naast </w:t>
      </w:r>
      <w:proofErr w:type="spellStart"/>
      <w:r w:rsidR="00075129">
        <w:t>Fénice</w:t>
      </w:r>
      <w:proofErr w:type="spellEnd"/>
      <w:r w:rsidR="00075129">
        <w:t xml:space="preserve"> ligt en plezier met haar heeft, terwijl hij eigenlijk slaapt. </w:t>
      </w:r>
      <w:r w:rsidR="00075129">
        <w:br/>
        <w:t xml:space="preserve">         </w:t>
      </w:r>
      <w:proofErr w:type="spellStart"/>
      <w:r w:rsidR="00075129">
        <w:t>Cligès</w:t>
      </w:r>
      <w:proofErr w:type="spellEnd"/>
      <w:r w:rsidR="00075129">
        <w:t xml:space="preserve"> gaat naar Brittannië om naar koning Arthur te gaan. Als hij terugkomt, bekennen </w:t>
      </w:r>
      <w:proofErr w:type="spellStart"/>
      <w:r w:rsidR="00075129">
        <w:t>Cligès</w:t>
      </w:r>
      <w:proofErr w:type="spellEnd"/>
      <w:r w:rsidR="00075129">
        <w:t xml:space="preserve"> en </w:t>
      </w:r>
      <w:proofErr w:type="spellStart"/>
      <w:r w:rsidR="00075129">
        <w:t>Fénice</w:t>
      </w:r>
      <w:proofErr w:type="spellEnd"/>
      <w:r w:rsidR="00075129">
        <w:t xml:space="preserve"> hun liefde aan elkaar. Ze bedenken een manier waarop ze samen kunnen zijn. Wederom biedt een toverdrankje van </w:t>
      </w:r>
      <w:proofErr w:type="spellStart"/>
      <w:r w:rsidR="00075129">
        <w:t>Thessala</w:t>
      </w:r>
      <w:proofErr w:type="spellEnd"/>
      <w:r w:rsidR="00075129">
        <w:t xml:space="preserve"> uitkomst. Door dit toverdrankje lijkt het alsof </w:t>
      </w:r>
      <w:proofErr w:type="spellStart"/>
      <w:r w:rsidR="00075129">
        <w:t>Fénice</w:t>
      </w:r>
      <w:proofErr w:type="spellEnd"/>
      <w:r w:rsidR="00075129">
        <w:t xml:space="preserve"> dood is. Het plan is dat zij begraven wordt en dat </w:t>
      </w:r>
      <w:proofErr w:type="spellStart"/>
      <w:r w:rsidR="00075129">
        <w:t>Cligès</w:t>
      </w:r>
      <w:proofErr w:type="spellEnd"/>
      <w:r w:rsidR="00075129">
        <w:t xml:space="preserve"> haar dan uit het graf haalt en haar meeneemt naar een afgelegen huis, waar ze samen kunnen zijn. Eerst moet </w:t>
      </w:r>
      <w:proofErr w:type="spellStart"/>
      <w:r w:rsidR="00075129">
        <w:t>Fénice</w:t>
      </w:r>
      <w:proofErr w:type="spellEnd"/>
      <w:r w:rsidR="00075129">
        <w:t xml:space="preserve"> nog wel een beproeving doorstaan omdat er een aantal doctoren zijn, die niet geloven dat ze dood is. Ze wordt flink gemarteld, maar uiteindelijk schieten de vrouwen haar te hulp door de doctoren uit het raam te gooien. </w:t>
      </w:r>
      <w:r w:rsidR="00075129">
        <w:br/>
        <w:t xml:space="preserve">         Uiteindelijk kunnen </w:t>
      </w:r>
      <w:proofErr w:type="spellStart"/>
      <w:r w:rsidR="00075129">
        <w:t>Cligès</w:t>
      </w:r>
      <w:proofErr w:type="spellEnd"/>
      <w:r w:rsidR="00075129">
        <w:t xml:space="preserve"> en </w:t>
      </w:r>
      <w:proofErr w:type="spellStart"/>
      <w:r w:rsidR="00075129">
        <w:t>Fénice</w:t>
      </w:r>
      <w:proofErr w:type="spellEnd"/>
      <w:r w:rsidR="00075129">
        <w:t xml:space="preserve"> vijftien maanden samen zijn, tot ze door een voorbijganger in de tuin ontdekt worden. Ze moeten vluchten naar Engeland, naar koning Arthur. Als ze op het punt staan om terug te keren naar Griekenland, krijgen ze bericht dat </w:t>
      </w:r>
      <w:proofErr w:type="spellStart"/>
      <w:r w:rsidR="00075129">
        <w:t>Alis</w:t>
      </w:r>
      <w:proofErr w:type="spellEnd"/>
      <w:r w:rsidR="00075129">
        <w:t xml:space="preserve"> gestorven is van woede. Ze kunnen nu veilig terugkeren naar Griekenland, waar ze trouwen en als keizer en keizerin gekroond worden. </w:t>
      </w:r>
    </w:p>
    <w:p w:rsidR="000B6CA4" w:rsidRDefault="006F0AD4" w:rsidP="000B6CA4">
      <w:pPr>
        <w:pStyle w:val="Geenafstand"/>
        <w:rPr>
          <w:i/>
        </w:rPr>
      </w:pPr>
      <w:r>
        <w:rPr>
          <w:i/>
          <w:sz w:val="24"/>
          <w:szCs w:val="24"/>
        </w:rPr>
        <w:t>Opdracht: f</w:t>
      </w:r>
      <w:r w:rsidR="00C515B8">
        <w:rPr>
          <w:i/>
          <w:sz w:val="24"/>
          <w:szCs w:val="24"/>
        </w:rPr>
        <w:t xml:space="preserve">ragmenten uit </w:t>
      </w:r>
      <w:proofErr w:type="spellStart"/>
      <w:r w:rsidR="00C515B8">
        <w:rPr>
          <w:i/>
          <w:sz w:val="24"/>
          <w:szCs w:val="24"/>
        </w:rPr>
        <w:t>Cligès</w:t>
      </w:r>
      <w:proofErr w:type="spellEnd"/>
      <w:r w:rsidR="00C515B8">
        <w:rPr>
          <w:i/>
          <w:sz w:val="24"/>
          <w:szCs w:val="24"/>
        </w:rPr>
        <w:br/>
      </w:r>
      <w:r w:rsidR="00C515B8" w:rsidRPr="00022482">
        <w:rPr>
          <w:u w:val="single"/>
        </w:rPr>
        <w:t>Beginfragment</w:t>
      </w:r>
      <w:r w:rsidR="00C515B8">
        <w:rPr>
          <w:u w:val="single"/>
        </w:rPr>
        <w:t xml:space="preserve"> (rood)</w:t>
      </w:r>
      <w:proofErr w:type="gramStart"/>
      <w:r w:rsidR="00C515B8" w:rsidRPr="00022482">
        <w:rPr>
          <w:u w:val="single"/>
        </w:rPr>
        <w:t>:</w:t>
      </w:r>
      <w:r w:rsidR="00C515B8" w:rsidRPr="00022482">
        <w:rPr>
          <w:u w:val="single"/>
        </w:rPr>
        <w:br/>
      </w:r>
      <w:proofErr w:type="gramEnd"/>
      <w:r w:rsidR="00C515B8" w:rsidRPr="00022482">
        <w:t>“</w:t>
      </w:r>
      <w:r w:rsidR="00C515B8" w:rsidRPr="00022482">
        <w:rPr>
          <w:i/>
        </w:rPr>
        <w:t>Dan zeggen zijn</w:t>
      </w:r>
      <w:r w:rsidR="00C515B8">
        <w:rPr>
          <w:i/>
        </w:rPr>
        <w:t xml:space="preserve"> </w:t>
      </w:r>
      <w:r w:rsidR="00C515B8" w:rsidRPr="00022482">
        <w:rPr>
          <w:i/>
        </w:rPr>
        <w:t>raadslieden hem</w:t>
      </w:r>
      <w:r w:rsidR="00862EEA">
        <w:rPr>
          <w:i/>
        </w:rPr>
        <w:t xml:space="preserve"> [</w:t>
      </w:r>
      <w:proofErr w:type="spellStart"/>
      <w:r w:rsidR="00862EEA">
        <w:rPr>
          <w:i/>
        </w:rPr>
        <w:t>Alis</w:t>
      </w:r>
      <w:proofErr w:type="spellEnd"/>
      <w:r w:rsidR="00862EEA">
        <w:rPr>
          <w:i/>
        </w:rPr>
        <w:t>] dat</w:t>
      </w:r>
      <w:r w:rsidR="00C515B8" w:rsidRPr="00022482">
        <w:rPr>
          <w:i/>
        </w:rPr>
        <w:t xml:space="preserve"> ze zich willen gereedmaken om naar de Duitse landen te gaan om de dochter van de keizer te vragen. De keizer was erg verheugd over wat ze hem meldden, en blij heeft hij hun zijn dochter toegezegd. Hij zegt wel dat hij haar al beloofd had aan de hertog van Saksen, en ze zullen haar dus niet kunnen meenemen als de keizer niet zelf komt met een grote legermacht. De keizer heeft zijn beste mensen uitgekozen, ridders die hun sporen verdiend hadden, en h</w:t>
      </w:r>
      <w:r w:rsidR="00862EEA">
        <w:rPr>
          <w:i/>
        </w:rPr>
        <w:t>ij neemt ook zijn neef [</w:t>
      </w:r>
      <w:proofErr w:type="spellStart"/>
      <w:r w:rsidR="00862EEA">
        <w:rPr>
          <w:i/>
        </w:rPr>
        <w:t>Cligès</w:t>
      </w:r>
      <w:proofErr w:type="spellEnd"/>
      <w:r w:rsidR="00862EEA">
        <w:rPr>
          <w:i/>
        </w:rPr>
        <w:t xml:space="preserve">] </w:t>
      </w:r>
      <w:r w:rsidR="00C515B8" w:rsidRPr="00022482">
        <w:rPr>
          <w:i/>
        </w:rPr>
        <w:t>mee, om wie hij die belofte had gedaan dat hij nooit van zijn levensdage</w:t>
      </w:r>
      <w:r w:rsidR="00C515B8">
        <w:rPr>
          <w:i/>
        </w:rPr>
        <w:t xml:space="preserve">n een vrouw zou hebben.” </w:t>
      </w:r>
    </w:p>
    <w:p w:rsidR="000B6CA4" w:rsidRDefault="000B6CA4" w:rsidP="000B6CA4">
      <w:pPr>
        <w:pStyle w:val="Geenafstand"/>
        <w:rPr>
          <w:i/>
        </w:rPr>
      </w:pPr>
    </w:p>
    <w:p w:rsidR="00C515B8" w:rsidRPr="00022482" w:rsidRDefault="00C515B8" w:rsidP="000B6CA4">
      <w:pPr>
        <w:pStyle w:val="Geenafstand"/>
        <w:rPr>
          <w:i/>
        </w:rPr>
      </w:pPr>
      <w:r>
        <w:rPr>
          <w:u w:val="single"/>
        </w:rPr>
        <w:t xml:space="preserve">Deel </w:t>
      </w:r>
      <w:r w:rsidRPr="00022482">
        <w:rPr>
          <w:u w:val="single"/>
        </w:rPr>
        <w:t>1</w:t>
      </w:r>
      <w:r>
        <w:rPr>
          <w:u w:val="single"/>
        </w:rPr>
        <w:t xml:space="preserve"> (groen)</w:t>
      </w:r>
      <w:proofErr w:type="gramStart"/>
      <w:r w:rsidRPr="00022482">
        <w:rPr>
          <w:u w:val="single"/>
        </w:rPr>
        <w:t>:</w:t>
      </w:r>
      <w:r w:rsidRPr="00022482">
        <w:rPr>
          <w:u w:val="single"/>
        </w:rPr>
        <w:br/>
      </w:r>
      <w:proofErr w:type="gramEnd"/>
      <w:r w:rsidRPr="00022482">
        <w:rPr>
          <w:i/>
        </w:rPr>
        <w:t>“Allen bewonderen haar</w:t>
      </w:r>
      <w:r w:rsidR="005D332C">
        <w:rPr>
          <w:i/>
        </w:rPr>
        <w:t xml:space="preserve"> [</w:t>
      </w:r>
      <w:proofErr w:type="spellStart"/>
      <w:r w:rsidR="005D332C">
        <w:rPr>
          <w:i/>
        </w:rPr>
        <w:t>Fé</w:t>
      </w:r>
      <w:r w:rsidR="00862EEA">
        <w:rPr>
          <w:i/>
        </w:rPr>
        <w:t>nice</w:t>
      </w:r>
      <w:proofErr w:type="spellEnd"/>
      <w:r w:rsidR="00862EEA">
        <w:rPr>
          <w:i/>
        </w:rPr>
        <w:t>]</w:t>
      </w:r>
      <w:r w:rsidRPr="00022482">
        <w:rPr>
          <w:i/>
        </w:rPr>
        <w:t xml:space="preserve">, maar </w:t>
      </w:r>
      <w:proofErr w:type="spellStart"/>
      <w:r w:rsidRPr="00022482">
        <w:rPr>
          <w:i/>
        </w:rPr>
        <w:t>Cligès</w:t>
      </w:r>
      <w:proofErr w:type="spellEnd"/>
      <w:r w:rsidRPr="00022482">
        <w:rPr>
          <w:i/>
        </w:rPr>
        <w:t xml:space="preserve">, verliefd, werpt steelse blikken op haar en kijkt dan weer ergens anders, maar hij doet dat zo opvallend en voorzichtig dat niemand er iets van zou kunnen zeggen. Hij kijkt heel vriendelijk naar haar, maar heeft niet in de gaten </w:t>
      </w:r>
      <w:r w:rsidR="005D332C">
        <w:rPr>
          <w:i/>
        </w:rPr>
        <w:t>d</w:t>
      </w:r>
      <w:r w:rsidRPr="00022482">
        <w:rPr>
          <w:i/>
        </w:rPr>
        <w:t>at het meisje precies hetzelfde doet. Uit verliefdheid, en niet uit vleierij geeft ze hem haar oge</w:t>
      </w:r>
      <w:r>
        <w:rPr>
          <w:i/>
        </w:rPr>
        <w:t xml:space="preserve">n en neemt ze de </w:t>
      </w:r>
      <w:proofErr w:type="gramStart"/>
      <w:r>
        <w:rPr>
          <w:i/>
        </w:rPr>
        <w:t>zijne</w:t>
      </w:r>
      <w:proofErr w:type="gramEnd"/>
      <w:r>
        <w:rPr>
          <w:i/>
        </w:rPr>
        <w:t xml:space="preserve">.” </w:t>
      </w:r>
    </w:p>
    <w:p w:rsidR="000B6CA4" w:rsidRDefault="000B6CA4" w:rsidP="00C515B8">
      <w:pPr>
        <w:tabs>
          <w:tab w:val="left" w:pos="567"/>
        </w:tabs>
        <w:rPr>
          <w:u w:val="single"/>
        </w:rPr>
      </w:pPr>
    </w:p>
    <w:p w:rsidR="00C515B8" w:rsidRPr="00022482" w:rsidRDefault="00C515B8" w:rsidP="00C515B8">
      <w:pPr>
        <w:tabs>
          <w:tab w:val="left" w:pos="567"/>
        </w:tabs>
        <w:rPr>
          <w:i/>
        </w:rPr>
      </w:pPr>
      <w:r>
        <w:rPr>
          <w:u w:val="single"/>
        </w:rPr>
        <w:t>Deel 2 (blauw)</w:t>
      </w:r>
      <w:proofErr w:type="gramStart"/>
      <w:r w:rsidRPr="00022482">
        <w:rPr>
          <w:u w:val="single"/>
        </w:rPr>
        <w:t>:</w:t>
      </w:r>
      <w:r w:rsidRPr="00022482">
        <w:rPr>
          <w:u w:val="single"/>
        </w:rPr>
        <w:br/>
      </w:r>
      <w:r w:rsidR="005D332C">
        <w:rPr>
          <w:i/>
        </w:rPr>
        <w:t>[</w:t>
      </w:r>
      <w:proofErr w:type="spellStart"/>
      <w:r w:rsidR="005D332C">
        <w:rPr>
          <w:i/>
        </w:rPr>
        <w:t>Fé</w:t>
      </w:r>
      <w:r w:rsidR="00862EEA">
        <w:rPr>
          <w:i/>
        </w:rPr>
        <w:t>nice</w:t>
      </w:r>
      <w:proofErr w:type="spellEnd"/>
      <w:proofErr w:type="gramEnd"/>
      <w:r w:rsidR="00862EEA">
        <w:rPr>
          <w:i/>
        </w:rPr>
        <w:t>]</w:t>
      </w:r>
      <w:r>
        <w:rPr>
          <w:i/>
        </w:rPr>
        <w:t xml:space="preserve"> </w:t>
      </w:r>
      <w:r w:rsidRPr="00022482">
        <w:rPr>
          <w:i/>
        </w:rPr>
        <w:t>“</w:t>
      </w:r>
      <w:r w:rsidR="00615D6D">
        <w:rPr>
          <w:i/>
        </w:rPr>
        <w:t xml:space="preserve"> </w:t>
      </w:r>
      <w:r w:rsidRPr="00022482">
        <w:rPr>
          <w:i/>
        </w:rPr>
        <w:t>Maar de keizer</w:t>
      </w:r>
      <w:r>
        <w:rPr>
          <w:i/>
        </w:rPr>
        <w:t xml:space="preserve"> (</w:t>
      </w:r>
      <w:proofErr w:type="spellStart"/>
      <w:r>
        <w:rPr>
          <w:i/>
        </w:rPr>
        <w:t>Alis</w:t>
      </w:r>
      <w:proofErr w:type="spellEnd"/>
      <w:r>
        <w:rPr>
          <w:i/>
        </w:rPr>
        <w:t>)</w:t>
      </w:r>
      <w:r w:rsidRPr="00022482">
        <w:rPr>
          <w:i/>
        </w:rPr>
        <w:t xml:space="preserve"> gaat met me trouwen, en dat maakt me boos en verdrietig, omdat degene naar wie ik verlang de neef is van degene die ik moet krijgen. </w:t>
      </w:r>
      <w:proofErr w:type="gramStart"/>
      <w:r w:rsidRPr="00022482">
        <w:rPr>
          <w:i/>
        </w:rPr>
        <w:t xml:space="preserve">En als die van mij kan genieten, dan ben ik de liefde kwijt, en heb ik daar niets meer van te verwachten. </w:t>
      </w:r>
      <w:proofErr w:type="gramEnd"/>
      <w:r w:rsidRPr="00022482">
        <w:rPr>
          <w:i/>
        </w:rPr>
        <w:t>Dan zegt haar kinderjuf haar toe dat ze zoveel bezweringen, drankjes en betoveringen zal maken dat ze echt nooit ba</w:t>
      </w:r>
      <w:r>
        <w:rPr>
          <w:i/>
        </w:rPr>
        <w:t>n</w:t>
      </w:r>
      <w:r w:rsidRPr="00022482">
        <w:rPr>
          <w:i/>
        </w:rPr>
        <w:t>g zal hoeven te zijn voor die keizer zodra hij een drankje zal hebben gedronken dat zij hem te drinken zal geven: dan zullen ze wel samen in bed liggen, maar altijd als ze alleen met hem zal zijn, kan ze er zeker van zijn dat er als het ware een muu</w:t>
      </w:r>
      <w:r>
        <w:rPr>
          <w:i/>
        </w:rPr>
        <w:t xml:space="preserve">r tussen hen tweeën is.” </w:t>
      </w:r>
    </w:p>
    <w:p w:rsidR="00C515B8" w:rsidRPr="00022482" w:rsidRDefault="00C515B8" w:rsidP="00C515B8">
      <w:pPr>
        <w:tabs>
          <w:tab w:val="left" w:pos="567"/>
        </w:tabs>
        <w:rPr>
          <w:i/>
        </w:rPr>
      </w:pPr>
      <w:r>
        <w:rPr>
          <w:u w:val="single"/>
        </w:rPr>
        <w:t>Deel</w:t>
      </w:r>
      <w:r w:rsidRPr="00022482">
        <w:rPr>
          <w:u w:val="single"/>
        </w:rPr>
        <w:t xml:space="preserve"> 3</w:t>
      </w:r>
      <w:r>
        <w:rPr>
          <w:u w:val="single"/>
        </w:rPr>
        <w:t xml:space="preserve"> (geel)</w:t>
      </w:r>
      <w:proofErr w:type="gramStart"/>
      <w:r w:rsidRPr="00022482">
        <w:rPr>
          <w:u w:val="single"/>
        </w:rPr>
        <w:t>:</w:t>
      </w:r>
      <w:r w:rsidRPr="00022482">
        <w:rPr>
          <w:u w:val="single"/>
        </w:rPr>
        <w:br/>
      </w:r>
      <w:proofErr w:type="gramEnd"/>
      <w:r w:rsidRPr="00022482">
        <w:rPr>
          <w:i/>
        </w:rPr>
        <w:t xml:space="preserve">“Maar nu sla ik over wat absoluut niet overgeslagen mag worden! </w:t>
      </w:r>
      <w:proofErr w:type="spellStart"/>
      <w:r w:rsidRPr="00022482">
        <w:rPr>
          <w:i/>
        </w:rPr>
        <w:t>Cligès</w:t>
      </w:r>
      <w:proofErr w:type="spellEnd"/>
      <w:r w:rsidRPr="00022482">
        <w:rPr>
          <w:i/>
        </w:rPr>
        <w:t xml:space="preserve"> gaat afscheid nemen van zijn</w:t>
      </w:r>
      <w:r w:rsidR="005D332C">
        <w:rPr>
          <w:i/>
        </w:rPr>
        <w:t xml:space="preserve"> vriendin </w:t>
      </w:r>
      <w:proofErr w:type="spellStart"/>
      <w:r w:rsidR="005D332C">
        <w:rPr>
          <w:i/>
        </w:rPr>
        <w:t>Fé</w:t>
      </w:r>
      <w:r w:rsidRPr="00022482">
        <w:rPr>
          <w:i/>
        </w:rPr>
        <w:t>nice</w:t>
      </w:r>
      <w:proofErr w:type="spellEnd"/>
      <w:r w:rsidRPr="00022482">
        <w:rPr>
          <w:i/>
        </w:rPr>
        <w:t xml:space="preserve">; hij wil haar in Gods hoede aanbevelen. Hij komt bij haar, en knielt neer, huilend. </w:t>
      </w:r>
      <w:proofErr w:type="spellStart"/>
      <w:r w:rsidRPr="00022482">
        <w:rPr>
          <w:i/>
        </w:rPr>
        <w:t>F</w:t>
      </w:r>
      <w:r w:rsidR="005D332C">
        <w:rPr>
          <w:i/>
        </w:rPr>
        <w:t>é</w:t>
      </w:r>
      <w:r w:rsidRPr="00022482">
        <w:rPr>
          <w:i/>
        </w:rPr>
        <w:t>nice</w:t>
      </w:r>
      <w:proofErr w:type="spellEnd"/>
      <w:r w:rsidRPr="00022482">
        <w:rPr>
          <w:i/>
        </w:rPr>
        <w:t xml:space="preserve">, die aandachtig en een beetje bang naar hem kijkt, weet niet wat hem bij haar brengt; met enige moeite slaagt ze erin te zeggen: ‘Vriend, </w:t>
      </w:r>
      <w:proofErr w:type="gramStart"/>
      <w:r w:rsidRPr="00022482">
        <w:rPr>
          <w:i/>
        </w:rPr>
        <w:t>beste</w:t>
      </w:r>
      <w:proofErr w:type="gramEnd"/>
      <w:r w:rsidRPr="00022482">
        <w:rPr>
          <w:i/>
        </w:rPr>
        <w:t xml:space="preserve"> heer, sta toch op. Kom naast me zitten, huil niet meer, en zeg me wat u op uw hart heeft.’ ‘Ach mevrouw, wat moet ik zeggen, wat moet ik niet zeggen? Ik vraag uw toestemming.’ ‘Toestemming, waarvoor?’ ‘Mevrouw, ik sta op het punt naar Br</w:t>
      </w:r>
      <w:r>
        <w:rPr>
          <w:i/>
        </w:rPr>
        <w:t>ittannië te vertrekken.</w:t>
      </w:r>
      <w:proofErr w:type="gramStart"/>
      <w:r>
        <w:rPr>
          <w:i/>
        </w:rPr>
        <w:t>’</w:t>
      </w:r>
      <w:proofErr w:type="gramEnd"/>
      <w:r w:rsidR="00E749E2">
        <w:rPr>
          <w:i/>
        </w:rPr>
        <w:t>”</w:t>
      </w:r>
      <w:r>
        <w:rPr>
          <w:i/>
        </w:rPr>
        <w:t xml:space="preserve"> </w:t>
      </w:r>
    </w:p>
    <w:p w:rsidR="00C515B8" w:rsidRPr="00022482" w:rsidRDefault="0027692D" w:rsidP="00C515B8">
      <w:pPr>
        <w:tabs>
          <w:tab w:val="left" w:pos="567"/>
        </w:tabs>
        <w:rPr>
          <w:i/>
        </w:rPr>
      </w:pPr>
      <w:proofErr w:type="gramStart"/>
      <w:r>
        <w:rPr>
          <w:u w:val="single"/>
        </w:rPr>
        <w:t xml:space="preserve">Deel </w:t>
      </w:r>
      <w:r w:rsidR="00C515B8" w:rsidRPr="00022482">
        <w:rPr>
          <w:u w:val="single"/>
        </w:rPr>
        <w:t>4</w:t>
      </w:r>
      <w:r w:rsidR="00C515B8">
        <w:rPr>
          <w:u w:val="single"/>
        </w:rPr>
        <w:t xml:space="preserve"> (oranje)</w:t>
      </w:r>
      <w:r w:rsidR="00C515B8" w:rsidRPr="00022482">
        <w:rPr>
          <w:u w:val="single"/>
        </w:rPr>
        <w:t xml:space="preserve">: </w:t>
      </w:r>
      <w:r w:rsidR="00C515B8" w:rsidRPr="00022482">
        <w:rPr>
          <w:u w:val="single"/>
        </w:rPr>
        <w:br/>
      </w:r>
      <w:r w:rsidR="00862EEA">
        <w:rPr>
          <w:i/>
        </w:rPr>
        <w:t>[</w:t>
      </w:r>
      <w:proofErr w:type="spellStart"/>
      <w:r w:rsidR="00862EEA">
        <w:rPr>
          <w:i/>
        </w:rPr>
        <w:t>Cligès</w:t>
      </w:r>
      <w:proofErr w:type="spellEnd"/>
      <w:r w:rsidR="00862EEA">
        <w:rPr>
          <w:i/>
        </w:rPr>
        <w:t>]</w:t>
      </w:r>
      <w:r w:rsidR="00C515B8">
        <w:rPr>
          <w:i/>
        </w:rPr>
        <w:t xml:space="preserve"> </w:t>
      </w:r>
      <w:r w:rsidR="00C515B8" w:rsidRPr="00022482">
        <w:rPr>
          <w:i/>
        </w:rPr>
        <w:t xml:space="preserve">“‘Mevrouw’, zegt hij, ‘ja, ik was daar verliefd, maar niet op iemand van daar. </w:t>
      </w:r>
      <w:proofErr w:type="gramEnd"/>
      <w:r w:rsidR="00C515B8" w:rsidRPr="00022482">
        <w:rPr>
          <w:i/>
        </w:rPr>
        <w:t xml:space="preserve">Net als een soort holle boom was mijn lichaam in Brittannië, zonder mijn hart.’ </w:t>
      </w:r>
      <w:r w:rsidR="00C515B8" w:rsidRPr="00022482">
        <w:rPr>
          <w:i/>
        </w:rPr>
        <w:br/>
      </w:r>
      <w:r w:rsidR="005D332C">
        <w:rPr>
          <w:i/>
        </w:rPr>
        <w:t>[</w:t>
      </w:r>
      <w:proofErr w:type="spellStart"/>
      <w:r w:rsidR="005D332C">
        <w:rPr>
          <w:i/>
        </w:rPr>
        <w:t>Fé</w:t>
      </w:r>
      <w:r w:rsidR="00862EEA">
        <w:rPr>
          <w:i/>
        </w:rPr>
        <w:t>nice</w:t>
      </w:r>
      <w:proofErr w:type="spellEnd"/>
      <w:r w:rsidR="00862EEA">
        <w:rPr>
          <w:i/>
        </w:rPr>
        <w:t>]</w:t>
      </w:r>
      <w:r w:rsidR="00C515B8">
        <w:rPr>
          <w:i/>
        </w:rPr>
        <w:t xml:space="preserve"> </w:t>
      </w:r>
      <w:r w:rsidR="00C515B8" w:rsidRPr="00022482">
        <w:rPr>
          <w:i/>
        </w:rPr>
        <w:t xml:space="preserve">‘Ik ben ook alleen maar schors, want ik leef en besta zonder hart; ik ben nooit in Brittannië </w:t>
      </w:r>
      <w:r w:rsidR="00C515B8" w:rsidRPr="00022482">
        <w:rPr>
          <w:i/>
        </w:rPr>
        <w:lastRenderedPageBreak/>
        <w:t>geweest en toch heeft mijn hart, mijns ondanks, iets gehad in Brittannië.’</w:t>
      </w:r>
      <w:r w:rsidR="00C515B8" w:rsidRPr="00022482">
        <w:rPr>
          <w:i/>
        </w:rPr>
        <w:br/>
      </w:r>
      <w:r w:rsidR="00862EEA">
        <w:rPr>
          <w:i/>
        </w:rPr>
        <w:t>[</w:t>
      </w:r>
      <w:proofErr w:type="spellStart"/>
      <w:r w:rsidR="00862EEA">
        <w:rPr>
          <w:i/>
        </w:rPr>
        <w:t>Cligès</w:t>
      </w:r>
      <w:proofErr w:type="spellEnd"/>
      <w:r w:rsidR="00862EEA">
        <w:rPr>
          <w:i/>
        </w:rPr>
        <w:t>]</w:t>
      </w:r>
      <w:r w:rsidR="00C515B8">
        <w:rPr>
          <w:i/>
        </w:rPr>
        <w:t xml:space="preserve"> </w:t>
      </w:r>
      <w:r w:rsidR="00C515B8" w:rsidRPr="00022482">
        <w:rPr>
          <w:i/>
        </w:rPr>
        <w:t>‘Mevrouw, wanneer was uw hart daar? Vertelt u mij eens wanneer het daarheen ging, in welk jaargetijde. Was het er ook toen ik daar was?’</w:t>
      </w:r>
      <w:r w:rsidR="00C515B8" w:rsidRPr="00022482">
        <w:rPr>
          <w:i/>
        </w:rPr>
        <w:br/>
      </w:r>
      <w:r w:rsidR="005D332C">
        <w:rPr>
          <w:i/>
        </w:rPr>
        <w:t>[</w:t>
      </w:r>
      <w:proofErr w:type="spellStart"/>
      <w:r w:rsidR="005D332C">
        <w:rPr>
          <w:i/>
        </w:rPr>
        <w:t>Fé</w:t>
      </w:r>
      <w:r w:rsidR="00862EEA">
        <w:rPr>
          <w:i/>
        </w:rPr>
        <w:t>nice</w:t>
      </w:r>
      <w:proofErr w:type="spellEnd"/>
      <w:r w:rsidR="00862EEA">
        <w:rPr>
          <w:i/>
        </w:rPr>
        <w:t>]</w:t>
      </w:r>
      <w:r w:rsidR="00C515B8">
        <w:rPr>
          <w:i/>
        </w:rPr>
        <w:t xml:space="preserve"> </w:t>
      </w:r>
      <w:r w:rsidR="00C515B8" w:rsidRPr="00022482">
        <w:rPr>
          <w:i/>
        </w:rPr>
        <w:t xml:space="preserve">‘Ja, maar u wist dat niet. Het was er net zo lang als u, en </w:t>
      </w:r>
      <w:r w:rsidR="00C515B8">
        <w:rPr>
          <w:i/>
        </w:rPr>
        <w:t>is met u teruggekomen.</w:t>
      </w:r>
      <w:proofErr w:type="gramStart"/>
      <w:r w:rsidR="00C515B8">
        <w:rPr>
          <w:i/>
        </w:rPr>
        <w:t>’”</w:t>
      </w:r>
      <w:proofErr w:type="gramEnd"/>
      <w:r w:rsidR="00C515B8">
        <w:rPr>
          <w:i/>
        </w:rPr>
        <w:t xml:space="preserve"> </w:t>
      </w:r>
    </w:p>
    <w:p w:rsidR="00C515B8" w:rsidRPr="00022482" w:rsidRDefault="00C515B8" w:rsidP="00C515B8">
      <w:pPr>
        <w:tabs>
          <w:tab w:val="left" w:pos="567"/>
        </w:tabs>
        <w:rPr>
          <w:i/>
        </w:rPr>
      </w:pPr>
      <w:r w:rsidRPr="00022482">
        <w:rPr>
          <w:u w:val="single"/>
        </w:rPr>
        <w:t>Eindfragment</w:t>
      </w:r>
      <w:r>
        <w:rPr>
          <w:u w:val="single"/>
        </w:rPr>
        <w:t xml:space="preserve"> (rood)</w:t>
      </w:r>
      <w:proofErr w:type="gramStart"/>
      <w:r w:rsidRPr="00022482">
        <w:rPr>
          <w:u w:val="single"/>
        </w:rPr>
        <w:t>:</w:t>
      </w:r>
      <w:r w:rsidRPr="00022482">
        <w:rPr>
          <w:u w:val="single"/>
        </w:rPr>
        <w:br/>
      </w:r>
      <w:r w:rsidR="005D332C">
        <w:rPr>
          <w:i/>
        </w:rPr>
        <w:t>[</w:t>
      </w:r>
      <w:proofErr w:type="spellStart"/>
      <w:r w:rsidR="005D332C">
        <w:rPr>
          <w:i/>
        </w:rPr>
        <w:t>Fé</w:t>
      </w:r>
      <w:r w:rsidR="00862EEA">
        <w:rPr>
          <w:i/>
        </w:rPr>
        <w:t>nice</w:t>
      </w:r>
      <w:proofErr w:type="spellEnd"/>
      <w:proofErr w:type="gramEnd"/>
      <w:r w:rsidR="00862EEA">
        <w:rPr>
          <w:i/>
        </w:rPr>
        <w:t>]</w:t>
      </w:r>
      <w:r>
        <w:rPr>
          <w:i/>
        </w:rPr>
        <w:t xml:space="preserve"> </w:t>
      </w:r>
      <w:r w:rsidRPr="00022482">
        <w:rPr>
          <w:i/>
        </w:rPr>
        <w:t>“Nooit zult u op een andere manier van mijn lichaam kunnen genieten dan nu, als u niet iets kunt bedenken waardoor ik stiekem bij uw oom kan worden weggehaald zodat hij me nooit meer kan terugvinden en mij noch u kan verdenken, en niet zal weten wie hij de schuld moet geven. Vannacht moet u daar een oplossing voor proberen te vinden, en ik zal er ook over nadenken. Kom morgenochtend, als ik ben opgestaan met me praten, dan zullen we allebei zeggen wat we bedacht hebben en dan zullen we gaan uitwerken w</w:t>
      </w:r>
      <w:r>
        <w:rPr>
          <w:i/>
        </w:rPr>
        <w:t xml:space="preserve">at ons het beste lijkt.” </w:t>
      </w:r>
    </w:p>
    <w:p w:rsidR="00C515B8" w:rsidRDefault="006F0AD4" w:rsidP="00C515B8">
      <w:pPr>
        <w:tabs>
          <w:tab w:val="left" w:pos="567"/>
        </w:tabs>
      </w:pPr>
      <w:r>
        <w:rPr>
          <w:i/>
          <w:sz w:val="24"/>
          <w:szCs w:val="24"/>
        </w:rPr>
        <w:t>Klassikaal: t</w:t>
      </w:r>
      <w:r w:rsidR="00C515B8">
        <w:rPr>
          <w:i/>
          <w:sz w:val="24"/>
          <w:szCs w:val="24"/>
        </w:rPr>
        <w:t>e</w:t>
      </w:r>
      <w:r w:rsidR="00CC1AF5">
        <w:rPr>
          <w:i/>
          <w:sz w:val="24"/>
          <w:szCs w:val="24"/>
        </w:rPr>
        <w:t>rugkoppeling, de juiste volgorde</w:t>
      </w:r>
      <w:r w:rsidR="00C515B8">
        <w:rPr>
          <w:i/>
          <w:sz w:val="24"/>
          <w:szCs w:val="24"/>
        </w:rPr>
        <w:t xml:space="preserve"> </w:t>
      </w:r>
      <w:r w:rsidR="00C515B8">
        <w:rPr>
          <w:i/>
          <w:sz w:val="24"/>
          <w:szCs w:val="24"/>
        </w:rPr>
        <w:br/>
      </w:r>
      <w:r w:rsidR="00C515B8">
        <w:t>Na de opdracht in groepjes, wordt de volgorde klassikaal besproken. Elk groepje wijst iemand aan die de gekleurde papiertjes in de door hen gekozen volgorde onder elkaar op het bord hangt. Dit kan ofwel</w:t>
      </w:r>
      <w:r w:rsidR="00E749E2">
        <w:t xml:space="preserve"> door middel van magneetjes, of</w:t>
      </w:r>
      <w:r w:rsidR="00C515B8">
        <w:t xml:space="preserve">wel door middel van plakband. </w:t>
      </w:r>
      <w:r w:rsidR="005D332C">
        <w:t xml:space="preserve">Er kan ook voor worden gekozen om met </w:t>
      </w:r>
      <w:proofErr w:type="spellStart"/>
      <w:r w:rsidR="005D332C">
        <w:t>post-its</w:t>
      </w:r>
      <w:proofErr w:type="spellEnd"/>
      <w:r w:rsidR="005D332C">
        <w:t xml:space="preserve"> te werken. Dan kunnen gekleurde </w:t>
      </w:r>
      <w:proofErr w:type="spellStart"/>
      <w:r w:rsidR="005D332C">
        <w:t>post-its</w:t>
      </w:r>
      <w:proofErr w:type="spellEnd"/>
      <w:r w:rsidR="005D332C">
        <w:t xml:space="preserve"> zonder tekst onder elkaar gehangen worden. </w:t>
      </w:r>
      <w:r w:rsidR="00C515B8">
        <w:t xml:space="preserve">Alle groepen kunnen dit tegelijkertijd doen, zodat er zes kleurenreeksen naast elkaar komen te hangen. Vervolgens wordt de groepjes na elkaar gevraagd uit te leggen waarom ze deze volgorde gekozen hebben. Aansluitend wordt de juiste volgorde verteld. Hierbij kan uitgelegd worden welke lijn er in het verhaal zit. </w:t>
      </w:r>
      <w:r w:rsidR="000B6CA4">
        <w:br/>
        <w:t xml:space="preserve">       </w:t>
      </w:r>
      <w:r w:rsidR="00C515B8">
        <w:t xml:space="preserve">Het begint met </w:t>
      </w:r>
      <w:proofErr w:type="spellStart"/>
      <w:r w:rsidR="00C515B8">
        <w:t>Alis</w:t>
      </w:r>
      <w:proofErr w:type="spellEnd"/>
      <w:r w:rsidR="00C515B8">
        <w:t xml:space="preserve"> die zijn belofte breekt en toch op zoek gaat naar een vrouw. Hij neemt </w:t>
      </w:r>
      <w:proofErr w:type="spellStart"/>
      <w:r w:rsidR="00C515B8">
        <w:t>Cligès</w:t>
      </w:r>
      <w:proofErr w:type="spellEnd"/>
      <w:r w:rsidR="00C515B8">
        <w:t xml:space="preserve">, zijn neef mee naar Duitsland om zijn bruid </w:t>
      </w:r>
      <w:proofErr w:type="spellStart"/>
      <w:r w:rsidR="00C515B8">
        <w:t>Fenice</w:t>
      </w:r>
      <w:proofErr w:type="spellEnd"/>
      <w:r w:rsidR="00C515B8">
        <w:t xml:space="preserve"> op te halen. Zodra </w:t>
      </w:r>
      <w:proofErr w:type="spellStart"/>
      <w:r w:rsidR="00C515B8">
        <w:t>Cligès</w:t>
      </w:r>
      <w:proofErr w:type="spellEnd"/>
      <w:r w:rsidR="00C515B8">
        <w:t xml:space="preserve"> en </w:t>
      </w:r>
      <w:proofErr w:type="spellStart"/>
      <w:r w:rsidR="00C515B8">
        <w:t>Fenice</w:t>
      </w:r>
      <w:proofErr w:type="spellEnd"/>
      <w:r w:rsidR="00C515B8">
        <w:t xml:space="preserve"> elkaar zien, worden ze verliefd op elkaar. Dit is een probleem voor </w:t>
      </w:r>
      <w:proofErr w:type="spellStart"/>
      <w:r w:rsidR="00C515B8">
        <w:t>Fenice</w:t>
      </w:r>
      <w:proofErr w:type="spellEnd"/>
      <w:r w:rsidR="00C515B8">
        <w:t xml:space="preserve"> omdat ze eigenlijk met </w:t>
      </w:r>
      <w:proofErr w:type="spellStart"/>
      <w:r w:rsidR="00C515B8">
        <w:t>Cligès</w:t>
      </w:r>
      <w:proofErr w:type="spellEnd"/>
      <w:r w:rsidR="00C515B8">
        <w:t xml:space="preserve"> wil trouwen en slapen, maar dat met </w:t>
      </w:r>
      <w:proofErr w:type="spellStart"/>
      <w:r w:rsidR="00C515B8">
        <w:t>Alis</w:t>
      </w:r>
      <w:proofErr w:type="spellEnd"/>
      <w:r w:rsidR="00C515B8">
        <w:t xml:space="preserve"> moet doen. Hiervoor bedenkt haar kinderjuf een trucje met een toverdrankje. Dit drankje zorgt ervoor dat </w:t>
      </w:r>
      <w:proofErr w:type="spellStart"/>
      <w:r w:rsidR="00C515B8">
        <w:t>Alis</w:t>
      </w:r>
      <w:proofErr w:type="spellEnd"/>
      <w:r w:rsidR="00C515B8">
        <w:t xml:space="preserve"> denkt dat hij me </w:t>
      </w:r>
      <w:proofErr w:type="spellStart"/>
      <w:r w:rsidR="00C515B8">
        <w:t>Fenice</w:t>
      </w:r>
      <w:proofErr w:type="spellEnd"/>
      <w:r w:rsidR="00C515B8">
        <w:t xml:space="preserve"> slaapt, terwijl hij eigenlijk in slaap is gevallen en het droomt. Hiermee is dit probleem opgelost. Vervolgens gaat </w:t>
      </w:r>
      <w:proofErr w:type="spellStart"/>
      <w:r w:rsidR="00C515B8">
        <w:t>Cligès</w:t>
      </w:r>
      <w:proofErr w:type="spellEnd"/>
      <w:r w:rsidR="00C515B8">
        <w:t xml:space="preserve"> naar Brittannië om aan het hof van koning Arthur te leven en van hem te leren. Als hij terugkomt, bekennen </w:t>
      </w:r>
      <w:proofErr w:type="spellStart"/>
      <w:r w:rsidR="00C515B8">
        <w:t>Cligès</w:t>
      </w:r>
      <w:proofErr w:type="spellEnd"/>
      <w:r w:rsidR="00C515B8">
        <w:t xml:space="preserve"> en </w:t>
      </w:r>
      <w:proofErr w:type="spellStart"/>
      <w:r w:rsidR="00C515B8">
        <w:t>Fenice</w:t>
      </w:r>
      <w:proofErr w:type="spellEnd"/>
      <w:r w:rsidR="00C515B8">
        <w:t xml:space="preserve"> hun liefde aan elkaar. Het feit dat zij een poos gescheiden hebben geleefd, heeft een triggerfunctie gehad. Nadat zij elkaar de liefde verklaard hebben, moeten ze een oplossing bedenken om bij elkaar te kunnen zijn. Daar eindigt deze opdracht. </w:t>
      </w:r>
    </w:p>
    <w:p w:rsidR="00C515B8" w:rsidRPr="00A35547" w:rsidRDefault="006F0AD4" w:rsidP="00C515B8">
      <w:pPr>
        <w:tabs>
          <w:tab w:val="left" w:pos="567"/>
        </w:tabs>
      </w:pPr>
      <w:r>
        <w:rPr>
          <w:i/>
          <w:sz w:val="24"/>
          <w:szCs w:val="24"/>
        </w:rPr>
        <w:t>Optioneel: extra oefening</w:t>
      </w:r>
      <w:r w:rsidR="00C515B8">
        <w:rPr>
          <w:i/>
          <w:sz w:val="24"/>
          <w:szCs w:val="24"/>
        </w:rPr>
        <w:br/>
      </w:r>
      <w:r w:rsidR="00C515B8">
        <w:t xml:space="preserve">Dit lesplan is zo geschreven dat de leerlingen na deze opdracht voldoende kennis hebben en voldoende hebben geoefend met de structuur van de roman om verder te gaan naar het derde onderdeel. Het is eveneens mogelijk dat deze tweede opdracht erg moeilijk is voor de leerlingen. Er kan dan gekozen worden voor een tweede ronde van onderdeel twee. Als de docent bij de terugkoppeling merkt dat veel groepjes niet de juiste volgorde hebben, kan er voor gekozen worden om de opdracht </w:t>
      </w:r>
      <w:proofErr w:type="gramStart"/>
      <w:r w:rsidR="00C515B8">
        <w:t>nogmaals</w:t>
      </w:r>
      <w:proofErr w:type="gramEnd"/>
      <w:r w:rsidR="00C515B8">
        <w:t xml:space="preserve"> uit te voeren, in plaats van verder te gaan met onderdeel drie. De docent vraagt dan de groepjes om hun volgorde toe te lichten en geeft niet aan wat de juiste volgorde is. De leerlingen krijgen dan </w:t>
      </w:r>
      <w:proofErr w:type="gramStart"/>
      <w:r w:rsidR="00C515B8">
        <w:t>nogmaals</w:t>
      </w:r>
      <w:proofErr w:type="gramEnd"/>
      <w:r w:rsidR="00C515B8">
        <w:t xml:space="preserve"> vijf tot tien minuten om de stukken te lezen en te bespreken wat de juiste volgorde moet zijn. </w:t>
      </w:r>
      <w:r w:rsidR="005D332C">
        <w:t xml:space="preserve">Er kan ook voor worden gekozen om de opdracht dan stapsgewijs uit te voeren, door de leerlingen per twee fragmenten de juiste volgorde te laten kiezen. </w:t>
      </w:r>
    </w:p>
    <w:p w:rsidR="00C515B8" w:rsidRDefault="00C515B8" w:rsidP="00746248">
      <w:pPr>
        <w:pStyle w:val="Geenafstand"/>
        <w:rPr>
          <w:rFonts w:asciiTheme="majorHAnsi" w:hAnsiTheme="majorHAnsi"/>
          <w:i/>
        </w:rPr>
      </w:pPr>
    </w:p>
    <w:p w:rsidR="00C515B8" w:rsidRPr="00A66477" w:rsidRDefault="00746248" w:rsidP="00C515B8">
      <w:pPr>
        <w:tabs>
          <w:tab w:val="left" w:pos="567"/>
        </w:tabs>
        <w:rPr>
          <w:b/>
          <w:u w:val="single"/>
        </w:rPr>
      </w:pPr>
      <w:r>
        <w:rPr>
          <w:rFonts w:asciiTheme="majorHAnsi" w:hAnsiTheme="majorHAnsi"/>
          <w:i/>
          <w:u w:val="single"/>
        </w:rPr>
        <w:br/>
      </w:r>
    </w:p>
    <w:p w:rsidR="00D6432A" w:rsidRPr="00A66477" w:rsidRDefault="00D6432A">
      <w:pPr>
        <w:rPr>
          <w:b/>
          <w:u w:val="single"/>
        </w:rPr>
      </w:pPr>
      <w:r w:rsidRPr="00A66477">
        <w:rPr>
          <w:b/>
          <w:u w:val="single"/>
        </w:rPr>
        <w:br w:type="page"/>
      </w:r>
    </w:p>
    <w:p w:rsidR="00F37884" w:rsidRDefault="00115DAD" w:rsidP="00F37884">
      <w:pPr>
        <w:tabs>
          <w:tab w:val="left" w:pos="567"/>
        </w:tabs>
        <w:rPr>
          <w:rFonts w:asciiTheme="majorHAnsi" w:hAnsiTheme="majorHAnsi"/>
          <w:b/>
          <w:u w:val="single"/>
        </w:rPr>
      </w:pPr>
      <w:r>
        <w:rPr>
          <w:rFonts w:asciiTheme="majorHAnsi" w:hAnsiTheme="majorHAnsi"/>
          <w:b/>
          <w:u w:val="single"/>
        </w:rPr>
        <w:lastRenderedPageBreak/>
        <w:t xml:space="preserve">3.3 </w:t>
      </w:r>
      <w:r w:rsidR="00F37884">
        <w:rPr>
          <w:rFonts w:asciiTheme="majorHAnsi" w:hAnsiTheme="majorHAnsi"/>
          <w:b/>
          <w:u w:val="single"/>
        </w:rPr>
        <w:t>Onderdeel III – Voorleescultuur en probleemromans</w:t>
      </w:r>
    </w:p>
    <w:p w:rsidR="006F0AD4" w:rsidRDefault="006F0AD4" w:rsidP="006F0AD4">
      <w:r w:rsidRPr="00D6432A">
        <w:rPr>
          <w:u w:val="single"/>
        </w:rPr>
        <w:t>Beginsituatie</w:t>
      </w:r>
      <w:r>
        <w:t xml:space="preserve"> </w:t>
      </w:r>
      <w:r>
        <w:br/>
        <w:t xml:space="preserve">De leerling heeft globale kennis van de middeleeuwse literatuur en cultuur. De leerling is niet bekend met het concept van de probleemroman. De leerling heeft enige kennis over de ongeletterdheid in de middeleeuwen en kan hierdoor de voorleescultuur van die periode begrijpen. </w:t>
      </w:r>
    </w:p>
    <w:p w:rsidR="00F1066C" w:rsidRDefault="00D6432A" w:rsidP="00F1066C">
      <w:r>
        <w:rPr>
          <w:u w:val="single"/>
        </w:rPr>
        <w:t>Leerdoel</w:t>
      </w:r>
      <w:r w:rsidR="0064125A">
        <w:t xml:space="preserve"> </w:t>
      </w:r>
      <w:r w:rsidR="006F0AD4">
        <w:br/>
      </w:r>
      <w:r w:rsidR="00626084">
        <w:t xml:space="preserve">De leerling heeft een uitgebreidere </w:t>
      </w:r>
      <w:r w:rsidR="0064125A">
        <w:t>kennis</w:t>
      </w:r>
      <w:r w:rsidR="00626084">
        <w:t xml:space="preserve"> over de voorleescultuur in de M</w:t>
      </w:r>
      <w:r w:rsidR="00F1066C">
        <w:t xml:space="preserve">iddeleeuwen. De leerling begrijpt het concept van de probleemroman. De leerling kan zich een voorstelling maken van de manier waarop probleemromans in de middeleeuwen werden voorgedragen. </w:t>
      </w:r>
    </w:p>
    <w:p w:rsidR="0064125A" w:rsidRPr="004B1B25" w:rsidRDefault="0064539B" w:rsidP="00F1066C">
      <w:r w:rsidRPr="0064539B">
        <w:rPr>
          <w:u w:val="single"/>
        </w:rPr>
        <w:t>Benodigd materiaal</w:t>
      </w:r>
      <w:r>
        <w:t xml:space="preserve"> </w:t>
      </w:r>
      <w:r w:rsidR="006F0AD4">
        <w:br/>
      </w:r>
      <w:r w:rsidR="000B6CA4">
        <w:t>Er wordt gebruik gemaakt van de PowerPoint. Op deze manier worden de fragmenten aan de leerling aangeboden.</w:t>
      </w:r>
    </w:p>
    <w:p w:rsidR="00D610AD" w:rsidRPr="004B1B25" w:rsidRDefault="00D610AD" w:rsidP="00F37884">
      <w:pPr>
        <w:tabs>
          <w:tab w:val="left" w:pos="567"/>
        </w:tabs>
        <w:rPr>
          <w:sz w:val="24"/>
          <w:szCs w:val="24"/>
          <w:u w:val="single"/>
        </w:rPr>
      </w:pPr>
      <w:r w:rsidRPr="004B1B25">
        <w:rPr>
          <w:i/>
          <w:sz w:val="24"/>
          <w:szCs w:val="24"/>
        </w:rPr>
        <w:t>Introductie</w:t>
      </w:r>
      <w:r>
        <w:rPr>
          <w:i/>
          <w:sz w:val="24"/>
          <w:szCs w:val="24"/>
        </w:rPr>
        <w:br/>
      </w:r>
      <w:r>
        <w:t>In onze tijd wordt</w:t>
      </w:r>
      <w:r w:rsidR="00626084">
        <w:t xml:space="preserve"> er bijna niet meer voorgelezen, alleen nog aan kinderen.</w:t>
      </w:r>
      <w:r>
        <w:t xml:space="preserve"> In de middeleeuwen kon de meerderheid van de b</w:t>
      </w:r>
      <w:r w:rsidR="000B6CA4">
        <w:t xml:space="preserve">evolking echter nog niet lezen en </w:t>
      </w:r>
      <w:r>
        <w:t xml:space="preserve">daarom werden de verhalen voorgedragen. Dit werd gedaan door een jongleur (in de middeleeuwen had deze term een andere, bredere betekenis dan nu). Er heerste een voorleescultuur. </w:t>
      </w:r>
      <w:r w:rsidR="001E1A19">
        <w:t xml:space="preserve">De verhalen werden echter niet letterlijk voorgelezen, ze werden voorgedragen. </w:t>
      </w:r>
      <w:r>
        <w:t>Veel verhalen waren daarom ook op rijm geschreven, zodat zowel de voordrachtskunstenaar als het publiek het verhaal gemakkelijker konden onthou</w:t>
      </w:r>
      <w:r w:rsidR="00B30F59">
        <w:t xml:space="preserve">den. </w:t>
      </w:r>
      <w:r w:rsidR="00B30F59">
        <w:br/>
      </w:r>
      <w:r w:rsidR="00B30F59">
        <w:tab/>
        <w:t xml:space="preserve">Bij het </w:t>
      </w:r>
      <w:r w:rsidR="0064125A">
        <w:t>vorige onderdeel hebben de leerlingen</w:t>
      </w:r>
      <w:r w:rsidR="00B30F59">
        <w:t xml:space="preserve"> kennis gemaakt met </w:t>
      </w:r>
      <w:proofErr w:type="spellStart"/>
      <w:r w:rsidR="00B30F59" w:rsidRPr="00626084">
        <w:rPr>
          <w:i/>
        </w:rPr>
        <w:t>C</w:t>
      </w:r>
      <w:r w:rsidR="000B6CA4" w:rsidRPr="00626084">
        <w:rPr>
          <w:i/>
        </w:rPr>
        <w:t>ligès</w:t>
      </w:r>
      <w:proofErr w:type="spellEnd"/>
      <w:r w:rsidR="000B6CA4">
        <w:t>, een middeleeuws verhaal d</w:t>
      </w:r>
      <w:r w:rsidR="00B30F59">
        <w:t>at oorspronkelijk ook voorgedragen werd.</w:t>
      </w:r>
      <w:r w:rsidR="00D30E4F">
        <w:t xml:space="preserve"> </w:t>
      </w:r>
      <w:proofErr w:type="spellStart"/>
      <w:r w:rsidR="00FF6E27" w:rsidRPr="00626084">
        <w:rPr>
          <w:i/>
        </w:rPr>
        <w:t>Cligès</w:t>
      </w:r>
      <w:proofErr w:type="spellEnd"/>
      <w:r w:rsidR="00FF6E27" w:rsidRPr="00626084">
        <w:rPr>
          <w:i/>
        </w:rPr>
        <w:t xml:space="preserve"> </w:t>
      </w:r>
      <w:r w:rsidR="00FF6E27">
        <w:t xml:space="preserve">is een hoofse roman en </w:t>
      </w:r>
      <w:r w:rsidR="00D30E4F">
        <w:t>eist een hele actieve lez</w:t>
      </w:r>
      <w:r w:rsidR="00FF6E27">
        <w:t xml:space="preserve">er. Het is de bedoeling dat de teksten als puzzel worden gezien, </w:t>
      </w:r>
      <w:r w:rsidR="001E1A19">
        <w:t xml:space="preserve">zodat men </w:t>
      </w:r>
      <w:r w:rsidR="00D30E4F">
        <w:t>na gaat denken over mogelijke oplossingen voor de problemen in het verhaal.</w:t>
      </w:r>
      <w:r w:rsidR="00B30F59">
        <w:t xml:space="preserve"> </w:t>
      </w:r>
      <w:r w:rsidR="001E1A19" w:rsidRPr="00303BC3">
        <w:t>Een roman die je uitdaagt oplossingen te vinden voor de probleempunten in het verhaal wor</w:t>
      </w:r>
      <w:r w:rsidR="00FF6E27">
        <w:t xml:space="preserve">dt een probleemroman genoemd. Deze probleemromans kwamen </w:t>
      </w:r>
      <w:r w:rsidR="001E1A19" w:rsidRPr="00303BC3">
        <w:t>veel voor in de middeleeuwen</w:t>
      </w:r>
      <w:r w:rsidR="00FF6E27">
        <w:t xml:space="preserve">. </w:t>
      </w:r>
      <w:r w:rsidR="001E1A19" w:rsidRPr="00303BC3">
        <w:t xml:space="preserve">Chrétien de Troyes staat </w:t>
      </w:r>
      <w:r w:rsidR="00FF6E27">
        <w:t>als middeleeuwse auteur bekend als de schrijver van probleemromans</w:t>
      </w:r>
      <w:r w:rsidR="001E1A19" w:rsidRPr="00303BC3">
        <w:t xml:space="preserve">. Het verhaal van </w:t>
      </w:r>
      <w:proofErr w:type="spellStart"/>
      <w:r w:rsidR="001E1A19" w:rsidRPr="00626084">
        <w:rPr>
          <w:i/>
        </w:rPr>
        <w:t>Cligès</w:t>
      </w:r>
      <w:proofErr w:type="spellEnd"/>
      <w:r w:rsidR="001E1A19" w:rsidRPr="00303BC3">
        <w:t xml:space="preserve"> is een goed voorbeeld van een dergelijk</w:t>
      </w:r>
      <w:r w:rsidR="00626084">
        <w:t>e</w:t>
      </w:r>
      <w:r w:rsidR="001E1A19" w:rsidRPr="00303BC3">
        <w:t xml:space="preserve"> probleemroman. </w:t>
      </w:r>
      <w:r w:rsidR="001E1A19">
        <w:t xml:space="preserve">Men kan zich </w:t>
      </w:r>
      <w:r w:rsidR="00D30E4F">
        <w:t>indenken dat de voordrager van het ver</w:t>
      </w:r>
      <w:r w:rsidR="00FF6E27">
        <w:t>haal stopte op bepaalde punten waar zich een probleem voordeed,</w:t>
      </w:r>
      <w:r w:rsidR="00C1009D">
        <w:t xml:space="preserve"> waarna</w:t>
      </w:r>
      <w:r w:rsidR="00D30E4F">
        <w:t xml:space="preserve"> het publiek een mogelijke oplossing moest verzinnen.</w:t>
      </w:r>
      <w:r w:rsidR="000B6CA4">
        <w:t xml:space="preserve"> </w:t>
      </w:r>
      <w:r w:rsidR="00626084">
        <w:t xml:space="preserve">Hierna wordt pas de oplossing uit de tekst gepresenteerd. </w:t>
      </w:r>
      <w:r w:rsidR="001E1A19">
        <w:br/>
      </w:r>
      <w:r w:rsidR="001E1A19">
        <w:tab/>
      </w:r>
      <w:r w:rsidR="000B6CA4">
        <w:t>Het is de bedoeling dat in deze les</w:t>
      </w:r>
      <w:r w:rsidR="00746248">
        <w:t xml:space="preserve"> iets soortgelijks wordt gedaan</w:t>
      </w:r>
      <w:r w:rsidR="00D30E4F">
        <w:t xml:space="preserve">. </w:t>
      </w:r>
      <w:r w:rsidR="0005268B">
        <w:t xml:space="preserve">Het </w:t>
      </w:r>
      <w:r w:rsidR="00746248">
        <w:t xml:space="preserve">concept </w:t>
      </w:r>
      <w:r w:rsidR="0005268B">
        <w:t xml:space="preserve">heet </w:t>
      </w:r>
      <w:proofErr w:type="spellStart"/>
      <w:r w:rsidR="0005268B">
        <w:rPr>
          <w:i/>
        </w:rPr>
        <w:t>stop-and-go</w:t>
      </w:r>
      <w:proofErr w:type="spellEnd"/>
      <w:r w:rsidR="0005268B">
        <w:rPr>
          <w:i/>
        </w:rPr>
        <w:t xml:space="preserve"> reading. </w:t>
      </w:r>
      <w:r w:rsidR="0005268B">
        <w:t xml:space="preserve">Er wordt telkens een fragment uit </w:t>
      </w:r>
      <w:proofErr w:type="spellStart"/>
      <w:r w:rsidR="0005268B" w:rsidRPr="00626084">
        <w:rPr>
          <w:i/>
        </w:rPr>
        <w:t>Cli</w:t>
      </w:r>
      <w:r w:rsidR="00746248" w:rsidRPr="00626084">
        <w:rPr>
          <w:i/>
        </w:rPr>
        <w:t>gès</w:t>
      </w:r>
      <w:proofErr w:type="spellEnd"/>
      <w:r w:rsidR="00746248">
        <w:t xml:space="preserve"> voorgelezen d</w:t>
      </w:r>
      <w:r w:rsidR="0005268B">
        <w:t>at eindigt met een probleem</w:t>
      </w:r>
      <w:r w:rsidR="00756395">
        <w:t>. De fragmenten worden op een PowerPoint weergegeven</w:t>
      </w:r>
      <w:r w:rsidR="0005268B">
        <w:t xml:space="preserve">. Het is de </w:t>
      </w:r>
      <w:r w:rsidR="00756395">
        <w:t xml:space="preserve">bedoeling dat de leerlingen </w:t>
      </w:r>
      <w:r w:rsidR="0005268B">
        <w:t>als publiek mogelijk</w:t>
      </w:r>
      <w:r w:rsidR="000B6CA4">
        <w:t>e oplossingen naar voren brengen</w:t>
      </w:r>
      <w:r w:rsidR="0005268B">
        <w:t>. Vervolgens wordt er een volgend fragment gegeven en wordt gekeken of de b</w:t>
      </w:r>
      <w:r w:rsidR="00756395">
        <w:t>edachte oplossing nog steeds mogelijk is</w:t>
      </w:r>
      <w:r w:rsidR="0005268B">
        <w:t xml:space="preserve">, of dat er een nieuwe twist in het verhaal is gekomen. </w:t>
      </w:r>
    </w:p>
    <w:p w:rsidR="00F37884" w:rsidRDefault="00F37884" w:rsidP="00F37884">
      <w:pPr>
        <w:tabs>
          <w:tab w:val="left" w:pos="567"/>
        </w:tabs>
      </w:pPr>
      <w:r>
        <w:rPr>
          <w:i/>
          <w:sz w:val="24"/>
          <w:szCs w:val="24"/>
        </w:rPr>
        <w:t>Opdracht</w:t>
      </w:r>
      <w:r w:rsidR="006F0AD4">
        <w:rPr>
          <w:i/>
          <w:sz w:val="24"/>
          <w:szCs w:val="24"/>
        </w:rPr>
        <w:t xml:space="preserve">: </w:t>
      </w:r>
      <w:proofErr w:type="spellStart"/>
      <w:r w:rsidR="006F0AD4">
        <w:rPr>
          <w:i/>
          <w:sz w:val="24"/>
          <w:szCs w:val="24"/>
        </w:rPr>
        <w:t>s</w:t>
      </w:r>
      <w:r w:rsidR="005A4072">
        <w:rPr>
          <w:i/>
          <w:sz w:val="24"/>
          <w:szCs w:val="24"/>
        </w:rPr>
        <w:t>top-and-go</w:t>
      </w:r>
      <w:proofErr w:type="spellEnd"/>
      <w:r w:rsidR="005A4072">
        <w:rPr>
          <w:i/>
          <w:sz w:val="24"/>
          <w:szCs w:val="24"/>
        </w:rPr>
        <w:t xml:space="preserve"> reading</w:t>
      </w:r>
      <w:r>
        <w:rPr>
          <w:i/>
          <w:sz w:val="24"/>
          <w:szCs w:val="24"/>
        </w:rPr>
        <w:br/>
      </w:r>
      <w:r w:rsidR="006F0AD4">
        <w:t xml:space="preserve">De fragmenten kunnen door de docent of door een leerling worden voorgelezen. </w:t>
      </w:r>
      <w:r w:rsidR="004B1B25">
        <w:t xml:space="preserve">Na elk fragment stelt de docent een vraag aan de klas. In deze handleiding zijn voorbeeldvragen opgenomen ter suggestie. Dit is enkel om ervoor te zorgen dat het gesprek op gang komt en de leerlingen actief mee gaan doen. De bijgevoegde PowerPoint dient ter ondersteuning. Hierop is telkens één fragment zichtbaar, dit fragment kan voorgelezen worden waarna de docent vragen kan stellen om de communicatie over en weer met de leerlingen te ondersteunen. </w:t>
      </w:r>
      <w:r w:rsidR="00746248">
        <w:t>Er wordt</w:t>
      </w:r>
      <w:r w:rsidR="00756395">
        <w:t xml:space="preserve"> bij het laatste fragment van de vorige opdracht</w:t>
      </w:r>
      <w:r w:rsidR="00746248">
        <w:t xml:space="preserve"> begonnen</w:t>
      </w:r>
      <w:r w:rsidR="004B1B25">
        <w:t>, w</w:t>
      </w:r>
      <w:r w:rsidR="00756395">
        <w:t xml:space="preserve">anneer </w:t>
      </w:r>
      <w:proofErr w:type="spellStart"/>
      <w:r w:rsidR="00756395">
        <w:t>Cligès</w:t>
      </w:r>
      <w:proofErr w:type="spellEnd"/>
      <w:r w:rsidR="00756395">
        <w:t xml:space="preserve"> en </w:t>
      </w:r>
      <w:proofErr w:type="spellStart"/>
      <w:r w:rsidR="00756395">
        <w:t>Fenice</w:t>
      </w:r>
      <w:proofErr w:type="spellEnd"/>
      <w:r w:rsidR="00756395">
        <w:t xml:space="preserve"> elkaar de liefde hebben verklaard en een manier moeten verzinnen om bij elkaar te kunnen zijn:</w:t>
      </w:r>
    </w:p>
    <w:p w:rsidR="00756395" w:rsidRDefault="00172EC4" w:rsidP="00F37884">
      <w:pPr>
        <w:tabs>
          <w:tab w:val="left" w:pos="567"/>
        </w:tabs>
        <w:rPr>
          <w:i/>
        </w:rPr>
      </w:pPr>
      <w:r w:rsidRPr="00172EC4">
        <w:rPr>
          <w:u w:val="single"/>
        </w:rPr>
        <w:t xml:space="preserve">Fragment </w:t>
      </w:r>
      <w:r>
        <w:rPr>
          <w:u w:val="single"/>
        </w:rPr>
        <w:t>1</w:t>
      </w:r>
      <w:proofErr w:type="gramStart"/>
      <w:r>
        <w:t>:</w:t>
      </w:r>
      <w:r>
        <w:br/>
      </w:r>
      <w:r w:rsidR="00FF6E27">
        <w:t>[</w:t>
      </w:r>
      <w:proofErr w:type="spellStart"/>
      <w:r w:rsidR="00FF6E27">
        <w:t>Fenice</w:t>
      </w:r>
      <w:proofErr w:type="spellEnd"/>
      <w:proofErr w:type="gramEnd"/>
      <w:r w:rsidR="00FF6E27">
        <w:t xml:space="preserve">] </w:t>
      </w:r>
      <w:r w:rsidR="00756395">
        <w:t>“</w:t>
      </w:r>
      <w:r w:rsidR="00756395">
        <w:rPr>
          <w:i/>
        </w:rPr>
        <w:t xml:space="preserve">Nooit zult u op een andere manier van mijn lichaam kunnen genieten dan nu, als u niet iets kunt bedenken waardoor ik stiekem bij uw oom kan worden weggehaald zodat hij me nooit meer kan terugvinden en mij noch u kan verdenken, en niet zal weten wie hij de schuld moet geven. Vannacht moet u daar een oplossing voor proberen te vinden, en ik zal er ook over nadenken. </w:t>
      </w:r>
      <w:r>
        <w:rPr>
          <w:i/>
        </w:rPr>
        <w:t xml:space="preserve">Kom morgenochtend, als ik ben opgestaan met me praten, dan zullen we allebei zeggen wat we bedacht hebben en dan zullen we gaan uitwerken wat ons het beste lijkt.” </w:t>
      </w:r>
    </w:p>
    <w:p w:rsidR="00172EC4" w:rsidRPr="00172EC4" w:rsidRDefault="004B1B25" w:rsidP="00F37884">
      <w:pPr>
        <w:tabs>
          <w:tab w:val="left" w:pos="567"/>
        </w:tabs>
      </w:pPr>
      <w:r>
        <w:lastRenderedPageBreak/>
        <w:t>Voorbeeldv</w:t>
      </w:r>
      <w:r w:rsidR="00E749E2">
        <w:t>raag aan de klas: h</w:t>
      </w:r>
      <w:r w:rsidR="00172EC4">
        <w:t xml:space="preserve">oe denken jullie dat </w:t>
      </w:r>
      <w:proofErr w:type="spellStart"/>
      <w:r w:rsidR="00172EC4">
        <w:t>Cligès</w:t>
      </w:r>
      <w:proofErr w:type="spellEnd"/>
      <w:r w:rsidR="00172EC4">
        <w:t xml:space="preserve"> en </w:t>
      </w:r>
      <w:proofErr w:type="spellStart"/>
      <w:r w:rsidR="00172EC4">
        <w:t>Fenice</w:t>
      </w:r>
      <w:proofErr w:type="spellEnd"/>
      <w:r w:rsidR="00172EC4">
        <w:t xml:space="preserve"> dit gaan oplossen? Wat gaat er nu gebeuren?</w:t>
      </w:r>
    </w:p>
    <w:p w:rsidR="00172EC4" w:rsidRDefault="00172EC4" w:rsidP="00F37884">
      <w:pPr>
        <w:tabs>
          <w:tab w:val="left" w:pos="567"/>
        </w:tabs>
        <w:rPr>
          <w:i/>
        </w:rPr>
      </w:pPr>
      <w:r>
        <w:rPr>
          <w:u w:val="single"/>
        </w:rPr>
        <w:t>Fragment 2</w:t>
      </w:r>
      <w:proofErr w:type="gramStart"/>
      <w:r>
        <w:rPr>
          <w:u w:val="single"/>
        </w:rPr>
        <w:t>:</w:t>
      </w:r>
      <w:r>
        <w:rPr>
          <w:u w:val="single"/>
        </w:rPr>
        <w:br/>
      </w:r>
      <w:proofErr w:type="gramEnd"/>
      <w:r>
        <w:rPr>
          <w:i/>
        </w:rPr>
        <w:t xml:space="preserve">“[…]De volgende dag komen ze weer bij elkaar zodra ze opgestaan zijn, en overleggen ze onder vier ogen, want dat is nodig. </w:t>
      </w:r>
      <w:proofErr w:type="spellStart"/>
      <w:r>
        <w:rPr>
          <w:i/>
        </w:rPr>
        <w:t>Cligès</w:t>
      </w:r>
      <w:proofErr w:type="spellEnd"/>
      <w:r>
        <w:rPr>
          <w:i/>
        </w:rPr>
        <w:t xml:space="preserve"> zegt als eerste wat hij die nacht heeft bedacht. </w:t>
      </w:r>
      <w:r>
        <w:rPr>
          <w:i/>
        </w:rPr>
        <w:br/>
      </w:r>
      <w:r>
        <w:rPr>
          <w:i/>
        </w:rPr>
        <w:tab/>
        <w:t>“Vrouwe,</w:t>
      </w:r>
      <w:proofErr w:type="gramStart"/>
      <w:r>
        <w:rPr>
          <w:i/>
        </w:rPr>
        <w:t>”</w:t>
      </w:r>
      <w:proofErr w:type="gramEnd"/>
      <w:r w:rsidR="00FF6E27">
        <w:rPr>
          <w:i/>
        </w:rPr>
        <w:t xml:space="preserve"> </w:t>
      </w:r>
      <w:r>
        <w:rPr>
          <w:i/>
        </w:rPr>
        <w:t xml:space="preserve">zegt hij, “ik denk dat we het beste naar </w:t>
      </w:r>
      <w:proofErr w:type="spellStart"/>
      <w:r>
        <w:rPr>
          <w:i/>
        </w:rPr>
        <w:t>Brittanië</w:t>
      </w:r>
      <w:proofErr w:type="spellEnd"/>
      <w:r>
        <w:rPr>
          <w:i/>
        </w:rPr>
        <w:t xml:space="preserve"> kunnen gaan. Ik heb bedacht u daarheen mee te nemen, en u moet het niet laten afketsen, want hoe groot de vreugde ook was waarmee Helena in Troje ontvangen werd toen Paris haar daarheen had meegenomen, nog veel groter zal de vreugde zijn in het hele land van mijn oom de koning, als wij daar samen komen. Maar als dit u niet aanstaat, zegt u mij dan maar wat u </w:t>
      </w:r>
      <w:proofErr w:type="gramStart"/>
      <w:r>
        <w:rPr>
          <w:i/>
        </w:rPr>
        <w:t>heeft</w:t>
      </w:r>
      <w:proofErr w:type="gramEnd"/>
      <w:r>
        <w:rPr>
          <w:i/>
        </w:rPr>
        <w:t xml:space="preserve"> bedacht, want ik ben bereid, wat er ook gebeurt, uw ideeën te volgen.” </w:t>
      </w:r>
      <w:r>
        <w:rPr>
          <w:i/>
        </w:rPr>
        <w:br/>
      </w:r>
      <w:r>
        <w:rPr>
          <w:i/>
        </w:rPr>
        <w:tab/>
        <w:t>Dan antwoord</w:t>
      </w:r>
      <w:r w:rsidR="00626084">
        <w:rPr>
          <w:i/>
        </w:rPr>
        <w:t>t</w:t>
      </w:r>
      <w:r>
        <w:rPr>
          <w:i/>
        </w:rPr>
        <w:t xml:space="preserve"> zij: ”</w:t>
      </w:r>
    </w:p>
    <w:p w:rsidR="00172EC4" w:rsidRDefault="004B1B25" w:rsidP="00F37884">
      <w:pPr>
        <w:tabs>
          <w:tab w:val="left" w:pos="567"/>
        </w:tabs>
      </w:pPr>
      <w:r>
        <w:t>Voorbeeldvraag</w:t>
      </w:r>
      <w:r w:rsidR="00E749E2">
        <w:t xml:space="preserve"> aan de klas: w</w:t>
      </w:r>
      <w:r w:rsidR="00172EC4">
        <w:t>at antwoord</w:t>
      </w:r>
      <w:r w:rsidR="00454FDE">
        <w:t>t</w:t>
      </w:r>
      <w:r w:rsidR="00172EC4">
        <w:t xml:space="preserve"> </w:t>
      </w:r>
      <w:proofErr w:type="spellStart"/>
      <w:r w:rsidR="00172EC4">
        <w:t>Fenice</w:t>
      </w:r>
      <w:proofErr w:type="spellEnd"/>
      <w:r w:rsidR="00172EC4">
        <w:t xml:space="preserve">? Gaat ze mee in </w:t>
      </w:r>
      <w:proofErr w:type="spellStart"/>
      <w:r w:rsidR="00172EC4">
        <w:t>Cligès</w:t>
      </w:r>
      <w:proofErr w:type="spellEnd"/>
      <w:r w:rsidR="00172EC4">
        <w:t xml:space="preserve">’ plan? </w:t>
      </w:r>
    </w:p>
    <w:p w:rsidR="0076355D" w:rsidRPr="0076355D" w:rsidRDefault="0076355D" w:rsidP="00F37884">
      <w:pPr>
        <w:tabs>
          <w:tab w:val="left" w:pos="567"/>
        </w:tabs>
        <w:rPr>
          <w:i/>
        </w:rPr>
      </w:pPr>
      <w:proofErr w:type="gramStart"/>
      <w:r>
        <w:rPr>
          <w:u w:val="single"/>
        </w:rPr>
        <w:t xml:space="preserve">Fragment 3: </w:t>
      </w:r>
      <w:r>
        <w:br/>
      </w:r>
      <w:r w:rsidR="00BA75A3">
        <w:rPr>
          <w:i/>
        </w:rPr>
        <w:t>[</w:t>
      </w:r>
      <w:proofErr w:type="spellStart"/>
      <w:r w:rsidR="00BA75A3">
        <w:rPr>
          <w:i/>
        </w:rPr>
        <w:t>Fenice</w:t>
      </w:r>
      <w:proofErr w:type="spellEnd"/>
      <w:r w:rsidR="00BA75A3">
        <w:rPr>
          <w:i/>
        </w:rPr>
        <w:t xml:space="preserve">] </w:t>
      </w:r>
      <w:r>
        <w:rPr>
          <w:i/>
        </w:rPr>
        <w:t xml:space="preserve">“’Ik zal het zeggen; zo ga ik niet met u mee, want dan zal er overal in de wereld over ons gepraat worden als over Tristan en Isolde. </w:t>
      </w:r>
      <w:proofErr w:type="gramEnd"/>
      <w:r>
        <w:rPr>
          <w:i/>
        </w:rPr>
        <w:t>Na ons vertrek zou iedereen, overal, schande spreken over onze liefde. […] Kwaadsprekers moet je de mond snoeren, en daar weet ik, als u het goed vind</w:t>
      </w:r>
      <w:r w:rsidR="00626084">
        <w:rPr>
          <w:i/>
        </w:rPr>
        <w:t>t</w:t>
      </w:r>
      <w:r>
        <w:rPr>
          <w:i/>
        </w:rPr>
        <w:t xml:space="preserve"> wel iets op te vinden.</w:t>
      </w:r>
      <w:proofErr w:type="gramStart"/>
      <w:r>
        <w:rPr>
          <w:i/>
        </w:rPr>
        <w:t>’”</w:t>
      </w:r>
      <w:proofErr w:type="gramEnd"/>
    </w:p>
    <w:p w:rsidR="00172EC4" w:rsidRDefault="004B1B25" w:rsidP="00F37884">
      <w:pPr>
        <w:tabs>
          <w:tab w:val="left" w:pos="567"/>
        </w:tabs>
      </w:pPr>
      <w:r>
        <w:t>Voorbeeldv</w:t>
      </w:r>
      <w:r w:rsidR="00E749E2">
        <w:t>raag aan de klas: w</w:t>
      </w:r>
      <w:r w:rsidR="0076355D">
        <w:t xml:space="preserve">at heeft </w:t>
      </w:r>
      <w:proofErr w:type="spellStart"/>
      <w:r w:rsidR="0076355D">
        <w:t>Fenice</w:t>
      </w:r>
      <w:proofErr w:type="spellEnd"/>
      <w:r w:rsidR="0076355D">
        <w:t xml:space="preserve"> bedacht? Hoe gaat ze dit oplossen?</w:t>
      </w:r>
      <w:r w:rsidR="00626084">
        <w:t xml:space="preserve"> Waarom wil </w:t>
      </w:r>
      <w:proofErr w:type="spellStart"/>
      <w:r w:rsidR="00626084">
        <w:t>Fenice</w:t>
      </w:r>
      <w:proofErr w:type="spellEnd"/>
      <w:r w:rsidR="00626084">
        <w:t xml:space="preserve"> niet mee?</w:t>
      </w:r>
    </w:p>
    <w:p w:rsidR="0076355D" w:rsidRDefault="0076355D" w:rsidP="00F37884">
      <w:pPr>
        <w:tabs>
          <w:tab w:val="left" w:pos="567"/>
        </w:tabs>
      </w:pPr>
      <w:r w:rsidRPr="0076355D">
        <w:rPr>
          <w:u w:val="single"/>
        </w:rPr>
        <w:t>Fragment 4</w:t>
      </w:r>
      <w:proofErr w:type="gramStart"/>
      <w:r w:rsidRPr="0076355D">
        <w:rPr>
          <w:u w:val="single"/>
        </w:rPr>
        <w:t>:</w:t>
      </w:r>
      <w:r>
        <w:rPr>
          <w:u w:val="single"/>
        </w:rPr>
        <w:br/>
      </w:r>
      <w:proofErr w:type="gramEnd"/>
      <w:r w:rsidRPr="00D42BED">
        <w:rPr>
          <w:i/>
        </w:rPr>
        <w:t xml:space="preserve">“’Ik heb bedacht dat ik me dood zal houden! Ik zal eerst een tijdje ziek zijn, en dan moet u ondertussen bedenken hoe ik begraven moet worden. Zorg er goed voor dat de graftombe en de kist zo gemaakt worden dat ik er niet in doodga of stik, en dat niemand er iets van merkt als u mij ’s nachts eruit komt halen. En zorg voor </w:t>
      </w:r>
      <w:proofErr w:type="gramStart"/>
      <w:r w:rsidRPr="00D42BED">
        <w:rPr>
          <w:i/>
        </w:rPr>
        <w:t>zo’n</w:t>
      </w:r>
      <w:proofErr w:type="gramEnd"/>
      <w:r w:rsidRPr="00D42BED">
        <w:rPr>
          <w:i/>
        </w:rPr>
        <w:t xml:space="preserve"> verblijfplaats dat niemand anders dan u me kan zien en dat niemand anders me er iets hoeft te brengen wat ik nodig zou kunnen hebben dan u, aan wie ik me volledig geef.”</w:t>
      </w:r>
    </w:p>
    <w:p w:rsidR="0076355D" w:rsidRDefault="0076355D" w:rsidP="00F37884">
      <w:pPr>
        <w:tabs>
          <w:tab w:val="left" w:pos="567"/>
        </w:tabs>
      </w:pPr>
      <w:r>
        <w:t>V</w:t>
      </w:r>
      <w:r w:rsidR="004B1B25">
        <w:t>oorbeeldv</w:t>
      </w:r>
      <w:r w:rsidR="00E749E2">
        <w:t>raag aan de klas: h</w:t>
      </w:r>
      <w:r>
        <w:t>oe gaan ze dit p</w:t>
      </w:r>
      <w:r w:rsidR="00D26912">
        <w:t xml:space="preserve">lan verwezenlijken? Hoe zorgt </w:t>
      </w:r>
      <w:proofErr w:type="spellStart"/>
      <w:r w:rsidR="00D26912">
        <w:t>Fenice</w:t>
      </w:r>
      <w:proofErr w:type="spellEnd"/>
      <w:r>
        <w:t xml:space="preserve"> ervoor dat de mensen geloven dat ze dood is? </w:t>
      </w:r>
    </w:p>
    <w:p w:rsidR="0076355D" w:rsidRDefault="00D42BED" w:rsidP="00F37884">
      <w:pPr>
        <w:tabs>
          <w:tab w:val="left" w:pos="567"/>
        </w:tabs>
        <w:rPr>
          <w:i/>
        </w:rPr>
      </w:pPr>
      <w:r w:rsidRPr="004B1B25">
        <w:rPr>
          <w:u w:val="single"/>
        </w:rPr>
        <w:t xml:space="preserve">Fragment 5: </w:t>
      </w:r>
      <w:r>
        <w:br/>
      </w:r>
      <w:r w:rsidRPr="00D42BED">
        <w:rPr>
          <w:i/>
        </w:rPr>
        <w:t>“ […] zij</w:t>
      </w:r>
      <w:r w:rsidR="00BA75A3">
        <w:rPr>
          <w:i/>
        </w:rPr>
        <w:t xml:space="preserve"> [</w:t>
      </w:r>
      <w:proofErr w:type="spellStart"/>
      <w:r w:rsidR="00BA75A3">
        <w:rPr>
          <w:i/>
        </w:rPr>
        <w:t>fenice</w:t>
      </w:r>
      <w:proofErr w:type="spellEnd"/>
      <w:r w:rsidR="00BA75A3">
        <w:rPr>
          <w:i/>
        </w:rPr>
        <w:t>]</w:t>
      </w:r>
      <w:r w:rsidRPr="00D42BED">
        <w:rPr>
          <w:i/>
        </w:rPr>
        <w:t xml:space="preserve"> vraagt </w:t>
      </w:r>
      <w:proofErr w:type="spellStart"/>
      <w:r w:rsidRPr="00D42BED">
        <w:rPr>
          <w:i/>
        </w:rPr>
        <w:t>Thessala</w:t>
      </w:r>
      <w:proofErr w:type="spellEnd"/>
      <w:r w:rsidRPr="00D42BED">
        <w:rPr>
          <w:i/>
        </w:rPr>
        <w:t xml:space="preserve"> te komen, haar kinderjuf die ze had meegebracht uit</w:t>
      </w:r>
      <w:r w:rsidR="00BA75A3">
        <w:rPr>
          <w:i/>
        </w:rPr>
        <w:t xml:space="preserve"> het land waar ze geboren was. [</w:t>
      </w:r>
      <w:r w:rsidRPr="00D42BED">
        <w:rPr>
          <w:i/>
        </w:rPr>
        <w:t>…] Haar kinderjuf verzekert haar dat ze haar volledig zal helpen, en dat ze geen enkele angst of vrees hoeft te hebben, en zegt dat ze, vanaf het begin, zo haar best zal doen dat iedereen die haar zal zien werkelijk zal denken dat haar ziel haar lichaam heeft verlaten, nadat ze haar een drankje te drinken heeft gegeven dat haar koud zal maken, bleek en stijf, waarbij ze niet meer zal ademen en spreken. Toch zal ze levend zijn en gezond, maar ze zal absoluut niets kunnen voelen, en het zal haar geen enkel kwaad doen als ze een dag of een hele nacht in een kist of een graftombe ligt.”</w:t>
      </w:r>
    </w:p>
    <w:p w:rsidR="00684BAC" w:rsidRDefault="00684BAC" w:rsidP="00F37884">
      <w:pPr>
        <w:tabs>
          <w:tab w:val="left" w:pos="567"/>
        </w:tabs>
      </w:pPr>
      <w:r>
        <w:t>V</w:t>
      </w:r>
      <w:r w:rsidR="004B1B25">
        <w:t>oorbeeldv</w:t>
      </w:r>
      <w:r w:rsidR="00E749E2">
        <w:t>raag aan de klas: h</w:t>
      </w:r>
      <w:r>
        <w:t>adden jullie dit verwacht? Vinden jullie het een goede oplossing?</w:t>
      </w:r>
    </w:p>
    <w:p w:rsidR="00684BAC" w:rsidRPr="001649E5" w:rsidRDefault="00F37884" w:rsidP="00F37884">
      <w:pPr>
        <w:tabs>
          <w:tab w:val="left" w:pos="567"/>
        </w:tabs>
      </w:pPr>
      <w:r>
        <w:rPr>
          <w:i/>
          <w:sz w:val="24"/>
          <w:szCs w:val="24"/>
        </w:rPr>
        <w:t>Klassikaal</w:t>
      </w:r>
      <w:r w:rsidR="00BE2C7F">
        <w:rPr>
          <w:i/>
          <w:sz w:val="24"/>
          <w:szCs w:val="24"/>
        </w:rPr>
        <w:t>: toelichting en a</w:t>
      </w:r>
      <w:r w:rsidR="00684BAC">
        <w:rPr>
          <w:i/>
          <w:sz w:val="24"/>
          <w:szCs w:val="24"/>
        </w:rPr>
        <w:t>fsluiting</w:t>
      </w:r>
      <w:r w:rsidR="00684BAC">
        <w:rPr>
          <w:i/>
          <w:sz w:val="24"/>
          <w:szCs w:val="24"/>
        </w:rPr>
        <w:br/>
      </w:r>
      <w:r w:rsidR="00684BAC" w:rsidRPr="001649E5">
        <w:t xml:space="preserve">Het is leuk om te bedenken dat het in de middeleeuwen ongeveer </w:t>
      </w:r>
      <w:r w:rsidR="000B6CA4">
        <w:t xml:space="preserve">hetzelfde moet zijn gegaan als wat de leerlingen </w:t>
      </w:r>
      <w:r w:rsidR="00684BAC" w:rsidRPr="001649E5">
        <w:t xml:space="preserve">net hebben meegemaakt. </w:t>
      </w:r>
      <w:r w:rsidR="000B6CA4">
        <w:t xml:space="preserve">Er kan aan de leerlingen gevraagd worden of zij dit een leuke manier vinden om een verhaal te lezen. Het zou bijvoorbeeld kunnen dat ze het verhaal op deze manier spannender vinden. </w:t>
      </w:r>
      <w:r w:rsidR="00684BAC" w:rsidRPr="001649E5">
        <w:br/>
      </w:r>
      <w:r w:rsidR="00684BAC" w:rsidRPr="001649E5">
        <w:tab/>
        <w:t xml:space="preserve">Aan het einde van de les wordt kort herhaald wat er is geleerd. </w:t>
      </w:r>
      <w:r w:rsidR="000B6CA4">
        <w:t>Er is ingegaan op m</w:t>
      </w:r>
      <w:r w:rsidR="00684BAC" w:rsidRPr="001649E5">
        <w:t xml:space="preserve">isvattingen over liefde in de middeleeuwen, het overspel en de toverdrankjes. </w:t>
      </w:r>
      <w:r w:rsidR="000B6CA4">
        <w:t>De leerlingen hebben kennis gemaakt met het ver</w:t>
      </w:r>
      <w:r w:rsidR="00684BAC" w:rsidRPr="001649E5">
        <w:t xml:space="preserve">haal </w:t>
      </w:r>
      <w:r w:rsidR="001649E5" w:rsidRPr="001649E5">
        <w:t xml:space="preserve">van </w:t>
      </w:r>
      <w:proofErr w:type="spellStart"/>
      <w:r w:rsidR="001649E5" w:rsidRPr="000A7A9F">
        <w:rPr>
          <w:i/>
        </w:rPr>
        <w:t>Cligès</w:t>
      </w:r>
      <w:proofErr w:type="spellEnd"/>
      <w:r w:rsidR="001649E5" w:rsidRPr="001649E5">
        <w:t xml:space="preserve"> en de hoofse romans. </w:t>
      </w:r>
      <w:r w:rsidR="000B6CA4">
        <w:t>Ook hebben ze zaken geleerd o</w:t>
      </w:r>
      <w:r w:rsidR="001649E5" w:rsidRPr="001649E5">
        <w:t>ver</w:t>
      </w:r>
      <w:r w:rsidR="000B6CA4">
        <w:t xml:space="preserve"> de</w:t>
      </w:r>
      <w:r w:rsidR="001649E5" w:rsidRPr="001649E5">
        <w:t xml:space="preserve"> voorleescultuur, probleemromans en </w:t>
      </w:r>
      <w:proofErr w:type="spellStart"/>
      <w:r w:rsidR="001649E5" w:rsidRPr="001E1A19">
        <w:rPr>
          <w:i/>
        </w:rPr>
        <w:t>stop-and-go</w:t>
      </w:r>
      <w:proofErr w:type="spellEnd"/>
      <w:r w:rsidR="001649E5" w:rsidRPr="001E1A19">
        <w:rPr>
          <w:i/>
        </w:rPr>
        <w:t xml:space="preserve"> reading</w:t>
      </w:r>
      <w:r w:rsidR="001649E5" w:rsidRPr="001649E5">
        <w:t>. Na eventu</w:t>
      </w:r>
      <w:r w:rsidR="001649E5">
        <w:t xml:space="preserve">ele vragen van de leerlingen kan </w:t>
      </w:r>
      <w:r w:rsidR="001649E5" w:rsidRPr="001649E5">
        <w:t>de les</w:t>
      </w:r>
      <w:r w:rsidR="001649E5">
        <w:t xml:space="preserve"> worden</w:t>
      </w:r>
      <w:r w:rsidR="001649E5" w:rsidRPr="001649E5">
        <w:t xml:space="preserve"> afgesloten. </w:t>
      </w:r>
    </w:p>
    <w:p w:rsidR="00D6432A" w:rsidRPr="00454FDE" w:rsidRDefault="00D6432A" w:rsidP="00454FDE">
      <w:pPr>
        <w:tabs>
          <w:tab w:val="left" w:pos="567"/>
        </w:tabs>
        <w:rPr>
          <w:u w:val="single"/>
        </w:rPr>
      </w:pPr>
      <w:r>
        <w:br w:type="page"/>
      </w:r>
    </w:p>
    <w:p w:rsidR="00D6432A" w:rsidRDefault="00115DAD" w:rsidP="00684BAC">
      <w:pPr>
        <w:rPr>
          <w:rFonts w:asciiTheme="majorHAnsi" w:hAnsiTheme="majorHAnsi"/>
          <w:b/>
          <w:sz w:val="28"/>
          <w:szCs w:val="28"/>
          <w:u w:val="single"/>
        </w:rPr>
      </w:pPr>
      <w:r>
        <w:rPr>
          <w:rFonts w:asciiTheme="majorHAnsi" w:hAnsiTheme="majorHAnsi"/>
          <w:b/>
          <w:sz w:val="28"/>
          <w:szCs w:val="28"/>
          <w:u w:val="single"/>
        </w:rPr>
        <w:lastRenderedPageBreak/>
        <w:t xml:space="preserve">4. </w:t>
      </w:r>
      <w:r w:rsidR="006F0AD4">
        <w:rPr>
          <w:rFonts w:asciiTheme="majorHAnsi" w:hAnsiTheme="majorHAnsi"/>
          <w:b/>
          <w:sz w:val="28"/>
          <w:szCs w:val="28"/>
          <w:u w:val="single"/>
        </w:rPr>
        <w:t>Besluit</w:t>
      </w:r>
    </w:p>
    <w:p w:rsidR="0067719A" w:rsidRDefault="0067719A" w:rsidP="006F0AD4">
      <w:pPr>
        <w:pStyle w:val="Geenafstand"/>
      </w:pPr>
      <w:r>
        <w:t xml:space="preserve">Wij hopen dat aan het einde van deze les of lessenreeks de leerling meer kennis heeft verkregen over de liefde en voorleescultuur in de middeleeuwen. Het is de bedoeling dat de leerling de structuur van </w:t>
      </w:r>
      <w:r w:rsidR="00E27795">
        <w:t>een middeleeuwse roman begrijpt</w:t>
      </w:r>
      <w:r>
        <w:t xml:space="preserve"> naar aanleiding van de oefeningen met de</w:t>
      </w:r>
      <w:r w:rsidR="00E27795">
        <w:t xml:space="preserve"> roman </w:t>
      </w:r>
      <w:proofErr w:type="spellStart"/>
      <w:r w:rsidR="00E27795" w:rsidRPr="00927C98">
        <w:rPr>
          <w:i/>
        </w:rPr>
        <w:t>Cligès</w:t>
      </w:r>
      <w:proofErr w:type="spellEnd"/>
      <w:r w:rsidR="00E27795">
        <w:t xml:space="preserve">. Bovendien zouden </w:t>
      </w:r>
      <w:r>
        <w:t xml:space="preserve">de leerlingen zich na afloop een voorstelling </w:t>
      </w:r>
      <w:r w:rsidR="00E27795">
        <w:t xml:space="preserve">moeten kunnen </w:t>
      </w:r>
      <w:r>
        <w:t>maken van de manier waarop probleemromans in de middeleeuwen w</w:t>
      </w:r>
      <w:r w:rsidR="00E27795">
        <w:t xml:space="preserve">erden voorgedragen. Tevens hopen wij dat </w:t>
      </w:r>
      <w:r>
        <w:t xml:space="preserve">misvattingen over de middeleeuwen </w:t>
      </w:r>
      <w:r w:rsidR="00E27795">
        <w:t xml:space="preserve">zijn opgehelderd en dat </w:t>
      </w:r>
      <w:r>
        <w:t xml:space="preserve">de leerling een completer beeld </w:t>
      </w:r>
      <w:r w:rsidR="00E27795">
        <w:t xml:space="preserve">heeft </w:t>
      </w:r>
      <w:r>
        <w:t>van het aspect va</w:t>
      </w:r>
      <w:r w:rsidR="00E27795">
        <w:t xml:space="preserve">n de liefde in de middeleeuwen en in de middeleeuwse literatuur. </w:t>
      </w:r>
    </w:p>
    <w:p w:rsidR="0067719A" w:rsidRDefault="00E27795" w:rsidP="006F0AD4">
      <w:pPr>
        <w:pStyle w:val="Geenafstand"/>
      </w:pPr>
      <w:r>
        <w:tab/>
        <w:t xml:space="preserve">Dit lesplan dient als voorbeeld voor een door een docent uitgevoerde lessenreeks. De docent is hierin vrij zijn eigen weg te kiezen en onderdelen over te slaan of toe te voegen. Dit lesplan is bedoeld als leidraad voor de docent en het is mogelijk deze aan te passen aan de behoeften en mogelijkheden van de docent en de leerlingen. </w:t>
      </w:r>
    </w:p>
    <w:p w:rsidR="00333A79" w:rsidRDefault="00E27795" w:rsidP="006F0AD4">
      <w:pPr>
        <w:pStyle w:val="Geenafstand"/>
      </w:pPr>
      <w:r>
        <w:tab/>
        <w:t>In dit lesplan is getracht een onderscheid te maken tussen de handleiding voor de docent en de instructie aan de leerlingen. In de docentenhandleiding staat per lesonderdeel beschreven wat er gedaan wordt. Bovendien wordt hier extra ondersteunende informatie gegeven over het behandelde onderwerp. Dit zodat de docent goed voorbereid de les in kan gaan</w:t>
      </w:r>
      <w:r w:rsidR="00333A79">
        <w:t xml:space="preserve">, meer kennis </w:t>
      </w:r>
      <w:r>
        <w:t>heeft</w:t>
      </w:r>
      <w:r w:rsidR="00333A79">
        <w:t xml:space="preserve"> en hierdoor de leerlingen beter kan ondersteunen in het leerproces. In de instructie voor de leerling is uitgeschreven wat de docent aan de leerlingen </w:t>
      </w:r>
      <w:proofErr w:type="spellStart"/>
      <w:r w:rsidR="00333A79">
        <w:t>verteld</w:t>
      </w:r>
      <w:r w:rsidR="00927C98">
        <w:t>t</w:t>
      </w:r>
      <w:proofErr w:type="spellEnd"/>
      <w:r w:rsidR="00333A79">
        <w:t xml:space="preserve"> en hoe de les zal verlopen. Tijdens de totstandkoming van dit lesplan heeft dit onderscheid tussen het docentendeel en het leerling-deel meermaals een probleempunt gevormd. Wij hebben ons uiterste best gedaan dit onderscheid zo duidelijk mogelijk uit te werken, zodat de twee onderdelen samen </w:t>
      </w:r>
      <w:r w:rsidR="00927C98">
        <w:t>de docent kunnen ondersteunen in zijn of haar les.</w:t>
      </w:r>
      <w:r w:rsidR="00333A79">
        <w:t xml:space="preserve"> </w:t>
      </w:r>
    </w:p>
    <w:p w:rsidR="004E19AA" w:rsidRDefault="00333A79" w:rsidP="006F0AD4">
      <w:pPr>
        <w:pStyle w:val="Geenafstand"/>
      </w:pPr>
      <w:r>
        <w:tab/>
        <w:t xml:space="preserve">Daarnaast hebben we ervoor gekozen om de les op te delen in </w:t>
      </w:r>
      <w:r w:rsidR="004E19AA">
        <w:t xml:space="preserve">aparte onderdelen en opdrachten, waarin telkens een ander leerdoel centraal staat. Op deze manier wordt getracht dieper in te gaan op specifieke aspecten van de middeleeuwse liefde en literatuur, dit moet ervoor zorgen dat over de gehele les of lessenreeks de leerling meer kennis opdoet over het concept van de middeleeuwse liefdesliteratuur </w:t>
      </w:r>
      <w:proofErr w:type="gramStart"/>
      <w:r w:rsidR="004E19AA">
        <w:t>in het algemeen</w:t>
      </w:r>
      <w:proofErr w:type="gramEnd"/>
      <w:r w:rsidR="004E19AA">
        <w:t xml:space="preserve">. Dit lesplan werkt dus vanuit de diepte de breedte in. Dit </w:t>
      </w:r>
      <w:r w:rsidR="00E749E2">
        <w:t xml:space="preserve">hebben wij gedaan </w:t>
      </w:r>
      <w:r w:rsidR="004E19AA">
        <w:t>omdat wij geloven dat de leerling hierdoor het gedachtegoed van de middeleeuwen beter begrijpt en deze kennis daardoor ook kan toepassen op a</w:t>
      </w:r>
      <w:r w:rsidR="00BA75A3">
        <w:t>ndere aspecten</w:t>
      </w:r>
      <w:r w:rsidR="004E19AA">
        <w:t xml:space="preserve"> van de middeleeuwse cultuur. </w:t>
      </w:r>
    </w:p>
    <w:p w:rsidR="0067719A" w:rsidRDefault="004E19AA" w:rsidP="006F0AD4">
      <w:pPr>
        <w:pStyle w:val="Geenafstand"/>
      </w:pPr>
      <w:r>
        <w:tab/>
      </w:r>
      <w:r w:rsidR="006419D8">
        <w:t xml:space="preserve">Een ander obstakel in het ontwikkelen van dit lesplan was dat we erg veel wilden behandelen in de korte tijd van de les. Hierdoor is de les redelijk strak gepland. Het is door de losse onderdelen wel mogelijk om de les gemakkelijk te verdelen over meerdere lessen, zodat er meer tijd kan worden besteed aan de onderdelen. Evengoed is het alsnog mogelijk om het hele lesplan in een enkele les uit te voeren. </w:t>
      </w:r>
    </w:p>
    <w:p w:rsidR="0067719A" w:rsidRDefault="0067719A" w:rsidP="006F0AD4">
      <w:pPr>
        <w:pStyle w:val="Geenafstand"/>
      </w:pPr>
    </w:p>
    <w:p w:rsidR="00CC1AF5" w:rsidRDefault="00CC1AF5">
      <w:r>
        <w:br w:type="page"/>
      </w:r>
    </w:p>
    <w:p w:rsidR="00CC1AF5" w:rsidRDefault="00CC1AF5" w:rsidP="00CC1AF5">
      <w:pPr>
        <w:rPr>
          <w:rFonts w:asciiTheme="majorHAnsi" w:hAnsiTheme="majorHAnsi"/>
          <w:b/>
          <w:sz w:val="28"/>
          <w:szCs w:val="28"/>
          <w:u w:val="single"/>
        </w:rPr>
      </w:pPr>
      <w:r w:rsidRPr="00CC1AF5">
        <w:rPr>
          <w:rFonts w:asciiTheme="majorHAnsi" w:hAnsiTheme="majorHAnsi"/>
          <w:b/>
          <w:sz w:val="28"/>
          <w:szCs w:val="28"/>
          <w:u w:val="single"/>
        </w:rPr>
        <w:lastRenderedPageBreak/>
        <w:t>5.</w:t>
      </w:r>
      <w:r>
        <w:rPr>
          <w:rFonts w:asciiTheme="majorHAnsi" w:hAnsiTheme="majorHAnsi"/>
          <w:b/>
          <w:sz w:val="28"/>
          <w:szCs w:val="28"/>
          <w:u w:val="single"/>
        </w:rPr>
        <w:t xml:space="preserve"> Gebruikt materiaal</w:t>
      </w:r>
    </w:p>
    <w:p w:rsidR="00C6129D" w:rsidRPr="00C6129D" w:rsidRDefault="00C6129D" w:rsidP="00C6129D">
      <w:pPr>
        <w:rPr>
          <w:sz w:val="24"/>
          <w:szCs w:val="24"/>
          <w:u w:val="single"/>
        </w:rPr>
      </w:pPr>
      <w:r w:rsidRPr="00C6129D">
        <w:rPr>
          <w:sz w:val="24"/>
          <w:szCs w:val="24"/>
          <w:u w:val="single"/>
        </w:rPr>
        <w:t>Afbeeldingen PowerPoint</w:t>
      </w:r>
    </w:p>
    <w:p w:rsidR="00040EA1" w:rsidRDefault="00C6129D" w:rsidP="00C6129D">
      <w:pPr>
        <w:rPr>
          <w:color w:val="0000FF" w:themeColor="hyperlink"/>
          <w:u w:val="single"/>
          <w:lang w:val="en-US"/>
        </w:rPr>
      </w:pPr>
      <w:r>
        <w:t xml:space="preserve">Afb.1. </w:t>
      </w:r>
      <w:r w:rsidR="00040EA1">
        <w:tab/>
      </w:r>
      <w:r>
        <w:t>‘Boektrailer: Roos Vonk over liefde, lust en ellende’</w:t>
      </w:r>
      <w:r w:rsidR="00040EA1">
        <w:t xml:space="preserve">, 18-01-2013. </w:t>
      </w:r>
      <w:proofErr w:type="spellStart"/>
      <w:r w:rsidR="00040EA1" w:rsidRPr="00040EA1">
        <w:rPr>
          <w:lang w:val="en-US"/>
        </w:rPr>
        <w:t>F</w:t>
      </w:r>
      <w:r w:rsidRPr="00040EA1">
        <w:rPr>
          <w:lang w:val="en-US"/>
        </w:rPr>
        <w:t>oto</w:t>
      </w:r>
      <w:proofErr w:type="spellEnd"/>
      <w:r w:rsidRPr="00040EA1">
        <w:rPr>
          <w:lang w:val="en-US"/>
        </w:rPr>
        <w:t xml:space="preserve">: </w:t>
      </w:r>
      <w:r w:rsidR="00040EA1">
        <w:rPr>
          <w:lang w:val="en-US"/>
        </w:rPr>
        <w:tab/>
      </w:r>
      <w:r w:rsidRPr="00040EA1">
        <w:rPr>
          <w:lang w:val="en-US"/>
        </w:rPr>
        <w:t>&lt;http://boeken.blogo.nl/2013/01/18/boektrailer-roos-vonk-over-liefde-lust-en-ellende/&gt;</w:t>
      </w:r>
      <w:r w:rsidRPr="00040EA1">
        <w:rPr>
          <w:rStyle w:val="Hyperlink"/>
          <w:u w:val="none"/>
          <w:lang w:val="en-US"/>
        </w:rPr>
        <w:t>,</w:t>
      </w:r>
      <w:r w:rsidRPr="00040EA1">
        <w:rPr>
          <w:rStyle w:val="Hyperlink"/>
          <w:color w:val="auto"/>
          <w:u w:val="none"/>
          <w:lang w:val="en-US"/>
        </w:rPr>
        <w:t xml:space="preserve"> </w:t>
      </w:r>
      <w:proofErr w:type="gramStart"/>
      <w:r w:rsidRPr="00040EA1">
        <w:rPr>
          <w:rStyle w:val="Hyperlink"/>
          <w:color w:val="auto"/>
          <w:u w:val="none"/>
          <w:lang w:val="en-US"/>
        </w:rPr>
        <w:t xml:space="preserve">4 </w:t>
      </w:r>
      <w:r w:rsidR="00040EA1">
        <w:rPr>
          <w:rStyle w:val="Hyperlink"/>
          <w:color w:val="auto"/>
          <w:u w:val="none"/>
          <w:lang w:val="en-US"/>
        </w:rPr>
        <w:tab/>
      </w:r>
      <w:proofErr w:type="spellStart"/>
      <w:r w:rsidRPr="00040EA1">
        <w:rPr>
          <w:rStyle w:val="Hyperlink"/>
          <w:color w:val="auto"/>
          <w:u w:val="none"/>
          <w:lang w:val="en-US"/>
        </w:rPr>
        <w:t>april</w:t>
      </w:r>
      <w:proofErr w:type="spellEnd"/>
      <w:proofErr w:type="gramEnd"/>
      <w:r w:rsidRPr="00040EA1">
        <w:rPr>
          <w:rStyle w:val="Hyperlink"/>
          <w:color w:val="auto"/>
          <w:u w:val="none"/>
          <w:lang w:val="en-US"/>
        </w:rPr>
        <w:t xml:space="preserve"> 2014.</w:t>
      </w:r>
      <w:r w:rsidRPr="00040EA1">
        <w:rPr>
          <w:rStyle w:val="Hyperlink"/>
          <w:u w:val="none"/>
          <w:lang w:val="en-US"/>
        </w:rPr>
        <w:t xml:space="preserve"> </w:t>
      </w:r>
    </w:p>
    <w:p w:rsidR="00040EA1" w:rsidRDefault="00C6129D" w:rsidP="00C6129D">
      <w:pPr>
        <w:rPr>
          <w:color w:val="0000FF" w:themeColor="hyperlink"/>
          <w:u w:val="single"/>
          <w:lang w:val="en-US"/>
        </w:rPr>
      </w:pPr>
      <w:r>
        <w:t>Afb.2.</w:t>
      </w:r>
      <w:r w:rsidR="00040EA1">
        <w:tab/>
      </w:r>
      <w:r>
        <w:t xml:space="preserve"> ‘</w:t>
      </w:r>
      <w:r w:rsidRPr="000550C5">
        <w:t xml:space="preserve">Nieuwsbrief </w:t>
      </w:r>
      <w:r>
        <w:t>Bibliotheken Zuidoost Fryslân’</w:t>
      </w:r>
      <w:r w:rsidR="00040EA1">
        <w:t xml:space="preserve">, 07-2009. </w:t>
      </w:r>
      <w:proofErr w:type="spellStart"/>
      <w:r w:rsidR="00040EA1" w:rsidRPr="00040EA1">
        <w:rPr>
          <w:lang w:val="en-US"/>
        </w:rPr>
        <w:t>Foto</w:t>
      </w:r>
      <w:proofErr w:type="spellEnd"/>
      <w:r w:rsidR="00040EA1" w:rsidRPr="00040EA1">
        <w:rPr>
          <w:lang w:val="en-US"/>
        </w:rPr>
        <w:t xml:space="preserve">: </w:t>
      </w:r>
      <w:r w:rsidR="00040EA1">
        <w:rPr>
          <w:lang w:val="en-US"/>
        </w:rPr>
        <w:tab/>
      </w:r>
      <w:r w:rsidR="00040EA1" w:rsidRPr="00040EA1">
        <w:rPr>
          <w:lang w:val="en-US"/>
        </w:rPr>
        <w:t>&lt;</w:t>
      </w:r>
      <w:r w:rsidRPr="00040EA1">
        <w:rPr>
          <w:lang w:val="en-US"/>
        </w:rPr>
        <w:t>http://www.nieuwsbrieffbn.nl/clusterzuidoost/www/pageid=173</w:t>
      </w:r>
      <w:r w:rsidR="00040EA1" w:rsidRPr="00040EA1">
        <w:rPr>
          <w:lang w:val="en-US"/>
        </w:rPr>
        <w:t>&gt;</w:t>
      </w:r>
      <w:r w:rsidRPr="00040EA1">
        <w:rPr>
          <w:rStyle w:val="Hyperlink"/>
          <w:color w:val="auto"/>
          <w:u w:val="none"/>
          <w:lang w:val="en-US"/>
        </w:rPr>
        <w:t xml:space="preserve">, 4 </w:t>
      </w:r>
      <w:proofErr w:type="spellStart"/>
      <w:proofErr w:type="gramStart"/>
      <w:r w:rsidRPr="00040EA1">
        <w:rPr>
          <w:rStyle w:val="Hyperlink"/>
          <w:color w:val="auto"/>
          <w:u w:val="none"/>
          <w:lang w:val="en-US"/>
        </w:rPr>
        <w:t>april</w:t>
      </w:r>
      <w:proofErr w:type="spellEnd"/>
      <w:proofErr w:type="gramEnd"/>
      <w:r w:rsidRPr="00040EA1">
        <w:rPr>
          <w:rStyle w:val="Hyperlink"/>
          <w:color w:val="auto"/>
          <w:u w:val="none"/>
          <w:lang w:val="en-US"/>
        </w:rPr>
        <w:t xml:space="preserve"> 2014.</w:t>
      </w:r>
    </w:p>
    <w:p w:rsidR="00040EA1" w:rsidRDefault="00C6129D" w:rsidP="00C6129D">
      <w:pPr>
        <w:rPr>
          <w:lang w:val="en-US"/>
        </w:rPr>
      </w:pPr>
      <w:r w:rsidRPr="00AC09E4">
        <w:t xml:space="preserve">Afb. 3. </w:t>
      </w:r>
      <w:r w:rsidR="00040EA1" w:rsidRPr="00AC09E4">
        <w:tab/>
      </w:r>
      <w:r>
        <w:t>‘Over liefde en spel/</w:t>
      </w:r>
      <w:r w:rsidRPr="000550C5">
        <w:t>Overspel en liefde</w:t>
      </w:r>
      <w:r>
        <w:t>’</w:t>
      </w:r>
      <w:r w:rsidR="00040EA1">
        <w:t xml:space="preserve">. </w:t>
      </w:r>
      <w:proofErr w:type="spellStart"/>
      <w:r w:rsidR="00040EA1" w:rsidRPr="00040EA1">
        <w:rPr>
          <w:lang w:val="en-US"/>
        </w:rPr>
        <w:t>F</w:t>
      </w:r>
      <w:r w:rsidR="00040EA1">
        <w:rPr>
          <w:lang w:val="en-US"/>
        </w:rPr>
        <w:t>oto</w:t>
      </w:r>
      <w:proofErr w:type="spellEnd"/>
      <w:r w:rsidR="00040EA1">
        <w:rPr>
          <w:lang w:val="en-US"/>
        </w:rPr>
        <w:t>: &lt;http://www.boek.net/nederlandse</w:t>
      </w:r>
      <w:r w:rsidR="00040EA1">
        <w:rPr>
          <w:lang w:val="en-US"/>
        </w:rPr>
        <w:tab/>
      </w:r>
      <w:r w:rsidRPr="00040EA1">
        <w:rPr>
          <w:lang w:val="en-US"/>
        </w:rPr>
        <w:t>boeken/gezondheid-psychologie/populaire-psychologie/over-liefde-en-spel-overspel-en-</w:t>
      </w:r>
      <w:r w:rsidR="00040EA1">
        <w:rPr>
          <w:lang w:val="en-US"/>
        </w:rPr>
        <w:tab/>
      </w:r>
      <w:r w:rsidRPr="00040EA1">
        <w:rPr>
          <w:lang w:val="en-US"/>
        </w:rPr>
        <w:t>liefde-druk-90/9789049105433/index.html</w:t>
      </w:r>
      <w:r w:rsidR="00040EA1">
        <w:rPr>
          <w:lang w:val="en-US"/>
        </w:rPr>
        <w:t>&gt;</w:t>
      </w:r>
      <w:r w:rsidRPr="00040EA1">
        <w:rPr>
          <w:rStyle w:val="Hyperlink"/>
          <w:color w:val="auto"/>
          <w:u w:val="none"/>
          <w:lang w:val="en-US"/>
        </w:rPr>
        <w:t xml:space="preserve">, 4 </w:t>
      </w:r>
      <w:proofErr w:type="spellStart"/>
      <w:proofErr w:type="gramStart"/>
      <w:r w:rsidRPr="00040EA1">
        <w:rPr>
          <w:rStyle w:val="Hyperlink"/>
          <w:color w:val="auto"/>
          <w:u w:val="none"/>
          <w:lang w:val="en-US"/>
        </w:rPr>
        <w:t>april</w:t>
      </w:r>
      <w:proofErr w:type="spellEnd"/>
      <w:proofErr w:type="gramEnd"/>
      <w:r w:rsidRPr="00040EA1">
        <w:rPr>
          <w:rStyle w:val="Hyperlink"/>
          <w:color w:val="auto"/>
          <w:u w:val="none"/>
          <w:lang w:val="en-US"/>
        </w:rPr>
        <w:t xml:space="preserve"> 2014. </w:t>
      </w:r>
    </w:p>
    <w:p w:rsidR="00040EA1" w:rsidRDefault="00C6129D" w:rsidP="00C6129D">
      <w:pPr>
        <w:rPr>
          <w:color w:val="0000FF" w:themeColor="hyperlink"/>
          <w:u w:val="single"/>
          <w:lang w:val="en-US"/>
        </w:rPr>
      </w:pPr>
      <w:r>
        <w:t xml:space="preserve">Afb. 4. </w:t>
      </w:r>
      <w:r w:rsidR="00040EA1">
        <w:tab/>
      </w:r>
      <w:r>
        <w:t>‘Wat is liefde?’</w:t>
      </w:r>
      <w:r w:rsidR="00040EA1">
        <w:t xml:space="preserve">. </w:t>
      </w:r>
      <w:proofErr w:type="spellStart"/>
      <w:r w:rsidR="00040EA1" w:rsidRPr="00040EA1">
        <w:rPr>
          <w:lang w:val="en-US"/>
        </w:rPr>
        <w:t>F</w:t>
      </w:r>
      <w:r w:rsidRPr="00040EA1">
        <w:rPr>
          <w:lang w:val="en-US"/>
        </w:rPr>
        <w:t>oto</w:t>
      </w:r>
      <w:proofErr w:type="spellEnd"/>
      <w:r w:rsidRPr="00040EA1">
        <w:rPr>
          <w:lang w:val="en-US"/>
        </w:rPr>
        <w:t xml:space="preserve">: </w:t>
      </w:r>
      <w:r w:rsidR="00040EA1" w:rsidRPr="00040EA1">
        <w:rPr>
          <w:lang w:val="en-US"/>
        </w:rPr>
        <w:t>&lt;</w:t>
      </w:r>
      <w:r w:rsidRPr="00040EA1">
        <w:rPr>
          <w:lang w:val="en-US"/>
        </w:rPr>
        <w:t>http://www.boekenroute.nl/gasten/gtn1Boek.aspx?BoekID=9424</w:t>
      </w:r>
      <w:r w:rsidR="00040EA1" w:rsidRPr="00040EA1">
        <w:rPr>
          <w:lang w:val="en-US"/>
        </w:rPr>
        <w:t>&gt;</w:t>
      </w:r>
      <w:r w:rsidRPr="00040EA1">
        <w:rPr>
          <w:rStyle w:val="Hyperlink"/>
          <w:color w:val="auto"/>
          <w:u w:val="none"/>
          <w:lang w:val="en-US"/>
        </w:rPr>
        <w:t xml:space="preserve">, </w:t>
      </w:r>
      <w:proofErr w:type="gramStart"/>
      <w:r w:rsidRPr="00040EA1">
        <w:rPr>
          <w:rStyle w:val="Hyperlink"/>
          <w:color w:val="auto"/>
          <w:u w:val="none"/>
          <w:lang w:val="en-US"/>
        </w:rPr>
        <w:t xml:space="preserve">4 </w:t>
      </w:r>
      <w:r w:rsidR="00040EA1">
        <w:rPr>
          <w:rStyle w:val="Hyperlink"/>
          <w:color w:val="auto"/>
          <w:u w:val="none"/>
          <w:lang w:val="en-US"/>
        </w:rPr>
        <w:tab/>
      </w:r>
      <w:proofErr w:type="spellStart"/>
      <w:r w:rsidRPr="00040EA1">
        <w:rPr>
          <w:rStyle w:val="Hyperlink"/>
          <w:color w:val="auto"/>
          <w:u w:val="none"/>
          <w:lang w:val="en-US"/>
        </w:rPr>
        <w:t>april</w:t>
      </w:r>
      <w:proofErr w:type="spellEnd"/>
      <w:proofErr w:type="gramEnd"/>
      <w:r w:rsidRPr="00040EA1">
        <w:rPr>
          <w:rStyle w:val="Hyperlink"/>
          <w:color w:val="auto"/>
          <w:u w:val="none"/>
          <w:lang w:val="en-US"/>
        </w:rPr>
        <w:t xml:space="preserve"> 2014. </w:t>
      </w:r>
    </w:p>
    <w:p w:rsidR="00C6129D" w:rsidRPr="00040EA1" w:rsidRDefault="00C6129D" w:rsidP="00C6129D">
      <w:pPr>
        <w:rPr>
          <w:color w:val="0000FF" w:themeColor="hyperlink"/>
          <w:u w:val="single"/>
          <w:lang w:val="en-US"/>
        </w:rPr>
      </w:pPr>
      <w:proofErr w:type="spellStart"/>
      <w:proofErr w:type="gramStart"/>
      <w:r w:rsidRPr="00442979">
        <w:rPr>
          <w:lang w:val="en-US"/>
        </w:rPr>
        <w:t>Afb</w:t>
      </w:r>
      <w:proofErr w:type="spellEnd"/>
      <w:proofErr w:type="gramEnd"/>
      <w:r w:rsidRPr="00442979">
        <w:rPr>
          <w:lang w:val="en-US"/>
        </w:rPr>
        <w:t xml:space="preserve">. 5. </w:t>
      </w:r>
      <w:r w:rsidR="00040EA1">
        <w:rPr>
          <w:lang w:val="en-US"/>
        </w:rPr>
        <w:tab/>
      </w:r>
      <w:r w:rsidRPr="00442979">
        <w:rPr>
          <w:lang w:val="en-US"/>
        </w:rPr>
        <w:t>‘</w:t>
      </w:r>
      <w:proofErr w:type="spellStart"/>
      <w:r w:rsidRPr="00442979">
        <w:rPr>
          <w:lang w:val="en-US"/>
        </w:rPr>
        <w:t>Subjectified</w:t>
      </w:r>
      <w:proofErr w:type="spellEnd"/>
      <w:r w:rsidRPr="00442979">
        <w:rPr>
          <w:lang w:val="en-US"/>
        </w:rPr>
        <w:t>: Transcending Taboos in an Era of Shareware’</w:t>
      </w:r>
      <w:r w:rsidR="00040EA1">
        <w:rPr>
          <w:lang w:val="en-US"/>
        </w:rPr>
        <w:t xml:space="preserve">, </w:t>
      </w:r>
      <w:proofErr w:type="spellStart"/>
      <w:r w:rsidR="00040EA1">
        <w:rPr>
          <w:lang w:val="en-US"/>
        </w:rPr>
        <w:t>F</w:t>
      </w:r>
      <w:r w:rsidRPr="00442979">
        <w:rPr>
          <w:lang w:val="en-US"/>
        </w:rPr>
        <w:t>oto</w:t>
      </w:r>
      <w:proofErr w:type="spellEnd"/>
      <w:r w:rsidRPr="00442979">
        <w:rPr>
          <w:lang w:val="en-US"/>
        </w:rPr>
        <w:t xml:space="preserve">: </w:t>
      </w:r>
      <w:r w:rsidR="00040EA1">
        <w:rPr>
          <w:lang w:val="en-US"/>
        </w:rPr>
        <w:tab/>
        <w:t>&lt;</w:t>
      </w:r>
      <w:r w:rsidRPr="00040EA1">
        <w:rPr>
          <w:lang w:val="en-US"/>
        </w:rPr>
        <w:t>http://theviralmedialab.org/6061/2013/02/subjectified-transcending-taboos-in-an-era-of-</w:t>
      </w:r>
      <w:r w:rsidR="00040EA1">
        <w:rPr>
          <w:lang w:val="en-US"/>
        </w:rPr>
        <w:tab/>
      </w:r>
      <w:r w:rsidRPr="00040EA1">
        <w:rPr>
          <w:lang w:val="en-US"/>
        </w:rPr>
        <w:t>shareware/</w:t>
      </w:r>
      <w:r w:rsidR="00040EA1">
        <w:rPr>
          <w:lang w:val="en-US"/>
        </w:rPr>
        <w:t>&gt;</w:t>
      </w:r>
      <w:r w:rsidRPr="00040EA1">
        <w:rPr>
          <w:rStyle w:val="Hyperlink"/>
          <w:color w:val="auto"/>
          <w:u w:val="none"/>
          <w:lang w:val="en-US"/>
        </w:rPr>
        <w:t xml:space="preserve">, 4 </w:t>
      </w:r>
      <w:proofErr w:type="spellStart"/>
      <w:proofErr w:type="gramStart"/>
      <w:r w:rsidRPr="00040EA1">
        <w:rPr>
          <w:rStyle w:val="Hyperlink"/>
          <w:color w:val="auto"/>
          <w:u w:val="none"/>
          <w:lang w:val="en-US"/>
        </w:rPr>
        <w:t>april</w:t>
      </w:r>
      <w:proofErr w:type="spellEnd"/>
      <w:proofErr w:type="gramEnd"/>
      <w:r w:rsidRPr="00040EA1">
        <w:rPr>
          <w:rStyle w:val="Hyperlink"/>
          <w:color w:val="auto"/>
          <w:u w:val="none"/>
          <w:lang w:val="en-US"/>
        </w:rPr>
        <w:t xml:space="preserve"> 2014. </w:t>
      </w:r>
    </w:p>
    <w:p w:rsidR="00C6129D" w:rsidRPr="00040EA1" w:rsidRDefault="00C6129D" w:rsidP="00C6129D">
      <w:pPr>
        <w:rPr>
          <w:lang w:val="en-US"/>
        </w:rPr>
      </w:pPr>
      <w:r>
        <w:t>Afb. 6.</w:t>
      </w:r>
      <w:r w:rsidRPr="000550C5">
        <w:t xml:space="preserve"> </w:t>
      </w:r>
      <w:r w:rsidR="00040EA1">
        <w:tab/>
      </w:r>
      <w:r>
        <w:t>‘</w:t>
      </w:r>
      <w:r w:rsidRPr="000550C5">
        <w:t>Joehoe! Er komt een ‘deel II</w:t>
      </w:r>
      <w:proofErr w:type="gramStart"/>
      <w:r w:rsidRPr="000550C5">
        <w:t>’</w:t>
      </w:r>
      <w:proofErr w:type="gramEnd"/>
      <w:r w:rsidRPr="000550C5">
        <w:t xml:space="preserve"> van Alles is Liefde</w:t>
      </w:r>
      <w:r w:rsidR="00040EA1">
        <w:t xml:space="preserve">’. </w:t>
      </w:r>
      <w:proofErr w:type="spellStart"/>
      <w:r w:rsidR="00040EA1" w:rsidRPr="00040EA1">
        <w:rPr>
          <w:lang w:val="en-US"/>
        </w:rPr>
        <w:t>F</w:t>
      </w:r>
      <w:r w:rsidRPr="00040EA1">
        <w:rPr>
          <w:lang w:val="en-US"/>
        </w:rPr>
        <w:t>oto</w:t>
      </w:r>
      <w:proofErr w:type="spellEnd"/>
      <w:r w:rsidRPr="00040EA1">
        <w:rPr>
          <w:lang w:val="en-US"/>
        </w:rPr>
        <w:t xml:space="preserve">: </w:t>
      </w:r>
      <w:r w:rsidR="00040EA1">
        <w:rPr>
          <w:lang w:val="en-US"/>
        </w:rPr>
        <w:tab/>
        <w:t>&lt;</w:t>
      </w:r>
      <w:r w:rsidRPr="00040EA1">
        <w:rPr>
          <w:lang w:val="en-US"/>
        </w:rPr>
        <w:t>http://vrouw.blog.nl/tv/2011/05/17/joehoe-er-komt-een-deel-ii-van-alles-is-liefde</w:t>
      </w:r>
      <w:r w:rsidR="00040EA1" w:rsidRPr="00040EA1">
        <w:rPr>
          <w:lang w:val="en-US"/>
        </w:rPr>
        <w:t>&gt;</w:t>
      </w:r>
      <w:r w:rsidRPr="00040EA1">
        <w:rPr>
          <w:rStyle w:val="Hyperlink"/>
          <w:color w:val="auto"/>
          <w:u w:val="none"/>
          <w:lang w:val="en-US"/>
        </w:rPr>
        <w:t xml:space="preserve">, </w:t>
      </w:r>
      <w:proofErr w:type="gramStart"/>
      <w:r w:rsidRPr="00040EA1">
        <w:rPr>
          <w:rStyle w:val="Hyperlink"/>
          <w:color w:val="auto"/>
          <w:u w:val="none"/>
          <w:lang w:val="en-US"/>
        </w:rPr>
        <w:t xml:space="preserve">4 </w:t>
      </w:r>
      <w:proofErr w:type="spellStart"/>
      <w:r w:rsidRPr="00040EA1">
        <w:rPr>
          <w:rStyle w:val="Hyperlink"/>
          <w:color w:val="auto"/>
          <w:u w:val="none"/>
          <w:lang w:val="en-US"/>
        </w:rPr>
        <w:t>april</w:t>
      </w:r>
      <w:proofErr w:type="spellEnd"/>
      <w:r w:rsidRPr="00040EA1">
        <w:rPr>
          <w:rStyle w:val="Hyperlink"/>
          <w:color w:val="auto"/>
          <w:u w:val="none"/>
          <w:lang w:val="en-US"/>
        </w:rPr>
        <w:t xml:space="preserve"> </w:t>
      </w:r>
      <w:proofErr w:type="gramEnd"/>
      <w:r w:rsidR="00040EA1">
        <w:rPr>
          <w:rStyle w:val="Hyperlink"/>
          <w:color w:val="auto"/>
          <w:u w:val="none"/>
          <w:lang w:val="en-US"/>
        </w:rPr>
        <w:tab/>
      </w:r>
      <w:r w:rsidRPr="00040EA1">
        <w:rPr>
          <w:rStyle w:val="Hyperlink"/>
          <w:color w:val="auto"/>
          <w:u w:val="none"/>
          <w:lang w:val="en-US"/>
        </w:rPr>
        <w:t xml:space="preserve">2014. </w:t>
      </w:r>
    </w:p>
    <w:p w:rsidR="00C6129D" w:rsidRPr="00040EA1" w:rsidRDefault="00C6129D" w:rsidP="00C6129D">
      <w:pPr>
        <w:rPr>
          <w:lang w:val="en-US"/>
        </w:rPr>
      </w:pPr>
      <w:proofErr w:type="spellStart"/>
      <w:proofErr w:type="gramStart"/>
      <w:r w:rsidRPr="00442979">
        <w:rPr>
          <w:lang w:val="en-US"/>
        </w:rPr>
        <w:t>Afb</w:t>
      </w:r>
      <w:proofErr w:type="spellEnd"/>
      <w:proofErr w:type="gramEnd"/>
      <w:r w:rsidRPr="00442979">
        <w:rPr>
          <w:lang w:val="en-US"/>
        </w:rPr>
        <w:t xml:space="preserve">. 7. </w:t>
      </w:r>
      <w:r w:rsidR="00040EA1">
        <w:rPr>
          <w:lang w:val="en-US"/>
        </w:rPr>
        <w:tab/>
      </w:r>
      <w:r w:rsidRPr="00442979">
        <w:rPr>
          <w:lang w:val="en-US"/>
        </w:rPr>
        <w:t>‘Bridget Jones: The Edge of Reason</w:t>
      </w:r>
      <w:r w:rsidR="00040EA1">
        <w:rPr>
          <w:lang w:val="en-US"/>
        </w:rPr>
        <w:t xml:space="preserve">’, </w:t>
      </w:r>
      <w:proofErr w:type="spellStart"/>
      <w:r w:rsidR="00040EA1">
        <w:rPr>
          <w:lang w:val="en-US"/>
        </w:rPr>
        <w:t>F</w:t>
      </w:r>
      <w:r w:rsidRPr="00442979">
        <w:rPr>
          <w:lang w:val="en-US"/>
        </w:rPr>
        <w:t>oto</w:t>
      </w:r>
      <w:proofErr w:type="spellEnd"/>
      <w:r w:rsidRPr="00442979">
        <w:rPr>
          <w:lang w:val="en-US"/>
        </w:rPr>
        <w:t xml:space="preserve">: </w:t>
      </w:r>
      <w:r w:rsidR="00040EA1">
        <w:rPr>
          <w:lang w:val="en-US"/>
        </w:rPr>
        <w:tab/>
        <w:t>&lt;</w:t>
      </w:r>
      <w:r w:rsidRPr="00040EA1">
        <w:rPr>
          <w:lang w:val="en-US"/>
        </w:rPr>
        <w:t>http://english306janeausten.blogspot.nl/2011/04/bridget-jones-edge-of-reason-</w:t>
      </w:r>
      <w:r w:rsidR="00040EA1">
        <w:rPr>
          <w:lang w:val="en-US"/>
        </w:rPr>
        <w:tab/>
      </w:r>
      <w:r w:rsidRPr="00040EA1">
        <w:rPr>
          <w:lang w:val="en-US"/>
        </w:rPr>
        <w:t>2004.html</w:t>
      </w:r>
      <w:r w:rsidR="00040EA1" w:rsidRPr="00040EA1">
        <w:rPr>
          <w:lang w:val="en-US"/>
        </w:rPr>
        <w:t>&gt;</w:t>
      </w:r>
      <w:r w:rsidRPr="00040EA1">
        <w:rPr>
          <w:rStyle w:val="Hyperlink"/>
          <w:color w:val="auto"/>
          <w:u w:val="none"/>
          <w:lang w:val="en-US"/>
        </w:rPr>
        <w:t xml:space="preserve">, 4 </w:t>
      </w:r>
      <w:proofErr w:type="spellStart"/>
      <w:proofErr w:type="gramStart"/>
      <w:r w:rsidRPr="00040EA1">
        <w:rPr>
          <w:rStyle w:val="Hyperlink"/>
          <w:color w:val="auto"/>
          <w:u w:val="none"/>
          <w:lang w:val="en-US"/>
        </w:rPr>
        <w:t>april</w:t>
      </w:r>
      <w:proofErr w:type="spellEnd"/>
      <w:proofErr w:type="gramEnd"/>
      <w:r w:rsidRPr="00040EA1">
        <w:rPr>
          <w:rStyle w:val="Hyperlink"/>
          <w:color w:val="auto"/>
          <w:u w:val="none"/>
          <w:lang w:val="en-US"/>
        </w:rPr>
        <w:t xml:space="preserve"> 2014. </w:t>
      </w:r>
    </w:p>
    <w:p w:rsidR="00C6129D" w:rsidRPr="00040EA1" w:rsidRDefault="00C6129D" w:rsidP="00C6129D">
      <w:r>
        <w:t>Afb. 8.</w:t>
      </w:r>
      <w:r w:rsidRPr="00FB6F66">
        <w:t xml:space="preserve"> </w:t>
      </w:r>
      <w:r w:rsidR="00040EA1">
        <w:tab/>
      </w:r>
      <w:r w:rsidRPr="00040EA1">
        <w:t>‘Liefde is... plaatjes</w:t>
      </w:r>
      <w:r w:rsidR="00040EA1">
        <w:t>’.</w:t>
      </w:r>
      <w:r w:rsidR="00040EA1" w:rsidRPr="00040EA1">
        <w:t>Fo</w:t>
      </w:r>
      <w:r w:rsidRPr="00040EA1">
        <w:t xml:space="preserve">to: </w:t>
      </w:r>
      <w:r w:rsidR="00040EA1">
        <w:t>&lt;</w:t>
      </w:r>
      <w:r w:rsidRPr="00040EA1">
        <w:t>http://www.</w:t>
      </w:r>
      <w:proofErr w:type="gramStart"/>
      <w:r w:rsidRPr="00040EA1">
        <w:t>leukespreuk</w:t>
      </w:r>
      <w:proofErr w:type="gramEnd"/>
      <w:r w:rsidRPr="00040EA1">
        <w:t>.nl/special_liefde_is.htm</w:t>
      </w:r>
      <w:r w:rsidR="00040EA1">
        <w:t>&gt;</w:t>
      </w:r>
      <w:r w:rsidRPr="00040EA1">
        <w:rPr>
          <w:rStyle w:val="Hyperlink"/>
          <w:color w:val="auto"/>
          <w:u w:val="none"/>
        </w:rPr>
        <w:t>, 4 april 2014.</w:t>
      </w:r>
      <w:r w:rsidRPr="00040EA1">
        <w:rPr>
          <w:rStyle w:val="Hyperlink"/>
          <w:color w:val="auto"/>
        </w:rPr>
        <w:t xml:space="preserve"> </w:t>
      </w:r>
    </w:p>
    <w:p w:rsidR="00C6129D" w:rsidRPr="00040EA1" w:rsidRDefault="00C6129D" w:rsidP="00C6129D">
      <w:pPr>
        <w:rPr>
          <w:lang w:val="en-US"/>
        </w:rPr>
      </w:pPr>
      <w:r>
        <w:t xml:space="preserve">Afb. 9. </w:t>
      </w:r>
      <w:r w:rsidR="00040EA1">
        <w:tab/>
      </w:r>
      <w:r>
        <w:t>‘</w:t>
      </w:r>
      <w:r w:rsidRPr="00FB6F66">
        <w:t>Nieuw tijdschrift in de winkel!</w:t>
      </w:r>
      <w:r w:rsidR="00040EA1">
        <w:t xml:space="preserve">’. </w:t>
      </w:r>
      <w:proofErr w:type="spellStart"/>
      <w:r w:rsidR="00040EA1" w:rsidRPr="00040EA1">
        <w:rPr>
          <w:lang w:val="en-US"/>
        </w:rPr>
        <w:t>F</w:t>
      </w:r>
      <w:r w:rsidRPr="00040EA1">
        <w:rPr>
          <w:lang w:val="en-US"/>
        </w:rPr>
        <w:t>oto</w:t>
      </w:r>
      <w:proofErr w:type="spellEnd"/>
      <w:r w:rsidRPr="00040EA1">
        <w:rPr>
          <w:lang w:val="en-US"/>
        </w:rPr>
        <w:t xml:space="preserve">: </w:t>
      </w:r>
      <w:r w:rsidR="00040EA1">
        <w:rPr>
          <w:lang w:val="en-US"/>
        </w:rPr>
        <w:tab/>
        <w:t>&lt;</w:t>
      </w:r>
      <w:r w:rsidRPr="00040EA1">
        <w:rPr>
          <w:lang w:val="en-US"/>
        </w:rPr>
        <w:t>http://www.hoeoverleefik.nl/web/Artikelpagina/Nieuw-tijdschrift-in-de-winkel-10.htm</w:t>
      </w:r>
      <w:r w:rsidR="00040EA1">
        <w:rPr>
          <w:lang w:val="en-US"/>
        </w:rPr>
        <w:t>&gt;</w:t>
      </w:r>
      <w:r w:rsidRPr="00040EA1">
        <w:rPr>
          <w:rStyle w:val="Hyperlink"/>
          <w:color w:val="auto"/>
          <w:u w:val="none"/>
          <w:lang w:val="en-US"/>
        </w:rPr>
        <w:t xml:space="preserve">, </w:t>
      </w:r>
      <w:proofErr w:type="gramStart"/>
      <w:r w:rsidRPr="00040EA1">
        <w:rPr>
          <w:rStyle w:val="Hyperlink"/>
          <w:color w:val="auto"/>
          <w:u w:val="none"/>
          <w:lang w:val="en-US"/>
        </w:rPr>
        <w:t xml:space="preserve">4 </w:t>
      </w:r>
      <w:r w:rsidR="00040EA1">
        <w:rPr>
          <w:rStyle w:val="Hyperlink"/>
          <w:color w:val="auto"/>
          <w:u w:val="none"/>
          <w:lang w:val="en-US"/>
        </w:rPr>
        <w:tab/>
      </w:r>
      <w:proofErr w:type="spellStart"/>
      <w:r w:rsidRPr="00040EA1">
        <w:rPr>
          <w:rStyle w:val="Hyperlink"/>
          <w:color w:val="auto"/>
          <w:u w:val="none"/>
          <w:lang w:val="en-US"/>
        </w:rPr>
        <w:t>april</w:t>
      </w:r>
      <w:proofErr w:type="spellEnd"/>
      <w:proofErr w:type="gramEnd"/>
      <w:r w:rsidRPr="00040EA1">
        <w:rPr>
          <w:rStyle w:val="Hyperlink"/>
          <w:color w:val="auto"/>
          <w:u w:val="none"/>
          <w:lang w:val="en-US"/>
        </w:rPr>
        <w:t xml:space="preserve"> 2014. </w:t>
      </w:r>
    </w:p>
    <w:p w:rsidR="00C6129D" w:rsidRPr="00442979" w:rsidRDefault="00040EA1" w:rsidP="00C6129D">
      <w:pPr>
        <w:rPr>
          <w:rStyle w:val="Hyperlink"/>
          <w:color w:val="auto"/>
          <w:lang w:val="en-US"/>
        </w:rPr>
      </w:pPr>
      <w:proofErr w:type="spellStart"/>
      <w:proofErr w:type="gramStart"/>
      <w:r>
        <w:rPr>
          <w:lang w:val="en-US"/>
        </w:rPr>
        <w:t>Afb</w:t>
      </w:r>
      <w:proofErr w:type="spellEnd"/>
      <w:proofErr w:type="gramEnd"/>
      <w:r>
        <w:rPr>
          <w:lang w:val="en-US"/>
        </w:rPr>
        <w:t xml:space="preserve">. 10. </w:t>
      </w:r>
      <w:r w:rsidR="00C6129D" w:rsidRPr="00442979">
        <w:rPr>
          <w:lang w:val="en-US"/>
        </w:rPr>
        <w:t>‘</w:t>
      </w:r>
      <w:r>
        <w:rPr>
          <w:lang w:val="en-US"/>
        </w:rPr>
        <w:t xml:space="preserve">Movie </w:t>
      </w:r>
      <w:proofErr w:type="gramStart"/>
      <w:r>
        <w:rPr>
          <w:lang w:val="en-US"/>
        </w:rPr>
        <w:t>In</w:t>
      </w:r>
      <w:proofErr w:type="gramEnd"/>
      <w:r>
        <w:rPr>
          <w:lang w:val="en-US"/>
        </w:rPr>
        <w:t xml:space="preserve"> </w:t>
      </w:r>
      <w:r w:rsidR="00C6129D" w:rsidRPr="00442979">
        <w:rPr>
          <w:lang w:val="en-US"/>
        </w:rPr>
        <w:t>The Park: The Notebook</w:t>
      </w:r>
      <w:r>
        <w:rPr>
          <w:lang w:val="en-US"/>
        </w:rPr>
        <w:t xml:space="preserve">’. </w:t>
      </w:r>
      <w:proofErr w:type="spellStart"/>
      <w:r>
        <w:rPr>
          <w:lang w:val="en-US"/>
        </w:rPr>
        <w:t>F</w:t>
      </w:r>
      <w:r w:rsidR="00C6129D" w:rsidRPr="00442979">
        <w:rPr>
          <w:lang w:val="en-US"/>
        </w:rPr>
        <w:t>oto</w:t>
      </w:r>
      <w:proofErr w:type="spellEnd"/>
      <w:r w:rsidR="00C6129D" w:rsidRPr="00442979">
        <w:rPr>
          <w:lang w:val="en-US"/>
        </w:rPr>
        <w:t xml:space="preserve">: </w:t>
      </w:r>
      <w:r>
        <w:rPr>
          <w:lang w:val="en-US"/>
        </w:rPr>
        <w:t>&lt;</w:t>
      </w:r>
      <w:r w:rsidR="00C6129D" w:rsidRPr="00040EA1">
        <w:rPr>
          <w:lang w:val="en-US"/>
        </w:rPr>
        <w:t>http://365thingsaustin.com/2014/02/14/45-14-</w:t>
      </w:r>
      <w:r>
        <w:rPr>
          <w:lang w:val="en-US"/>
        </w:rPr>
        <w:tab/>
      </w:r>
      <w:r w:rsidR="00C6129D" w:rsidRPr="00040EA1">
        <w:rPr>
          <w:lang w:val="en-US"/>
        </w:rPr>
        <w:t>movie-park-notebook/</w:t>
      </w:r>
      <w:r>
        <w:rPr>
          <w:lang w:val="en-US"/>
        </w:rPr>
        <w:t>&gt;</w:t>
      </w:r>
      <w:r w:rsidR="00C6129D" w:rsidRPr="00040EA1">
        <w:rPr>
          <w:rStyle w:val="Hyperlink"/>
          <w:color w:val="auto"/>
          <w:u w:val="none"/>
          <w:lang w:val="en-US"/>
        </w:rPr>
        <w:t xml:space="preserve">, 4 </w:t>
      </w:r>
      <w:proofErr w:type="spellStart"/>
      <w:proofErr w:type="gramStart"/>
      <w:r w:rsidR="00C6129D" w:rsidRPr="00040EA1">
        <w:rPr>
          <w:rStyle w:val="Hyperlink"/>
          <w:color w:val="auto"/>
          <w:u w:val="none"/>
          <w:lang w:val="en-US"/>
        </w:rPr>
        <w:t>april</w:t>
      </w:r>
      <w:proofErr w:type="spellEnd"/>
      <w:proofErr w:type="gramEnd"/>
      <w:r w:rsidR="00C6129D" w:rsidRPr="00040EA1">
        <w:rPr>
          <w:rStyle w:val="Hyperlink"/>
          <w:color w:val="auto"/>
          <w:u w:val="none"/>
          <w:lang w:val="en-US"/>
        </w:rPr>
        <w:t xml:space="preserve"> 2014. </w:t>
      </w:r>
    </w:p>
    <w:p w:rsidR="00040EA1" w:rsidRPr="00040EA1" w:rsidRDefault="00040EA1" w:rsidP="00040EA1">
      <w:pPr>
        <w:rPr>
          <w:rStyle w:val="Hyperlink"/>
          <w:color w:val="auto"/>
        </w:rPr>
      </w:pPr>
      <w:r w:rsidRPr="00040EA1">
        <w:rPr>
          <w:rStyle w:val="Hyperlink"/>
          <w:color w:val="auto"/>
          <w:sz w:val="24"/>
        </w:rPr>
        <w:t>Literatuur</w:t>
      </w:r>
    </w:p>
    <w:p w:rsidR="00040EA1" w:rsidRPr="00040EA1" w:rsidRDefault="00040EA1" w:rsidP="00040EA1">
      <w:r w:rsidRPr="00040EA1">
        <w:rPr>
          <w:rStyle w:val="Hyperlink"/>
          <w:color w:val="auto"/>
          <w:u w:val="none"/>
        </w:rPr>
        <w:t xml:space="preserve">Chrétien de </w:t>
      </w:r>
      <w:proofErr w:type="spellStart"/>
      <w:r w:rsidRPr="00040EA1">
        <w:rPr>
          <w:rStyle w:val="Hyperlink"/>
          <w:color w:val="auto"/>
          <w:u w:val="none"/>
        </w:rPr>
        <w:t>Troyes</w:t>
      </w:r>
      <w:proofErr w:type="spellEnd"/>
      <w:r w:rsidRPr="00040EA1">
        <w:rPr>
          <w:rStyle w:val="Hyperlink"/>
          <w:color w:val="auto"/>
          <w:u w:val="none"/>
        </w:rPr>
        <w:t xml:space="preserve">, </w:t>
      </w:r>
      <w:proofErr w:type="spellStart"/>
      <w:r w:rsidRPr="000A7A9F">
        <w:rPr>
          <w:rStyle w:val="Hyperlink"/>
          <w:i/>
          <w:color w:val="auto"/>
          <w:u w:val="none"/>
        </w:rPr>
        <w:t>Cligès</w:t>
      </w:r>
      <w:proofErr w:type="spellEnd"/>
      <w:r w:rsidRPr="00040EA1">
        <w:rPr>
          <w:rStyle w:val="Hyperlink"/>
          <w:color w:val="auto"/>
          <w:u w:val="none"/>
        </w:rPr>
        <w:t xml:space="preserve"> vertaald door René Stuip, Hilversum: Verloren (2003). </w:t>
      </w:r>
    </w:p>
    <w:p w:rsidR="00D6432A" w:rsidRPr="00040EA1" w:rsidRDefault="00D6432A" w:rsidP="00CC1AF5">
      <w:r w:rsidRPr="00040EA1">
        <w:br w:type="page"/>
      </w:r>
    </w:p>
    <w:p w:rsidR="00115DAD" w:rsidRDefault="00CC1AF5" w:rsidP="00115DAD">
      <w:pPr>
        <w:rPr>
          <w:rFonts w:asciiTheme="majorHAnsi" w:hAnsiTheme="majorHAnsi"/>
          <w:b/>
          <w:sz w:val="28"/>
          <w:szCs w:val="28"/>
          <w:u w:val="single"/>
        </w:rPr>
      </w:pPr>
      <w:r>
        <w:rPr>
          <w:rFonts w:asciiTheme="majorHAnsi" w:hAnsiTheme="majorHAnsi"/>
          <w:b/>
          <w:sz w:val="28"/>
          <w:szCs w:val="28"/>
          <w:u w:val="single"/>
        </w:rPr>
        <w:lastRenderedPageBreak/>
        <w:t>6</w:t>
      </w:r>
      <w:r w:rsidR="00115DAD">
        <w:rPr>
          <w:rFonts w:asciiTheme="majorHAnsi" w:hAnsiTheme="majorHAnsi"/>
          <w:b/>
          <w:sz w:val="28"/>
          <w:szCs w:val="28"/>
          <w:u w:val="single"/>
        </w:rPr>
        <w:t xml:space="preserve">. </w:t>
      </w:r>
      <w:r w:rsidR="00D6432A">
        <w:rPr>
          <w:rFonts w:asciiTheme="majorHAnsi" w:hAnsiTheme="majorHAnsi"/>
          <w:b/>
          <w:sz w:val="28"/>
          <w:szCs w:val="28"/>
          <w:u w:val="single"/>
        </w:rPr>
        <w:t>Leerling-bijlagen</w:t>
      </w:r>
    </w:p>
    <w:p w:rsidR="00CC1AF5" w:rsidRPr="00CC1AF5" w:rsidRDefault="00CC1AF5" w:rsidP="00C515B8">
      <w:pPr>
        <w:tabs>
          <w:tab w:val="left" w:pos="567"/>
        </w:tabs>
        <w:rPr>
          <w:rFonts w:asciiTheme="majorHAnsi" w:eastAsia="Calibri" w:hAnsiTheme="majorHAnsi" w:cs="Times New Roman"/>
          <w:b/>
          <w:u w:val="single"/>
        </w:rPr>
      </w:pPr>
      <w:r w:rsidRPr="00CC1AF5">
        <w:rPr>
          <w:rFonts w:asciiTheme="majorHAnsi" w:hAnsiTheme="majorHAnsi"/>
          <w:b/>
          <w:u w:val="single"/>
        </w:rPr>
        <w:t>6.1. Instructie leerlingen onderdeel I</w:t>
      </w:r>
      <w:r w:rsidRPr="00CC1AF5">
        <w:rPr>
          <w:rFonts w:asciiTheme="majorHAnsi" w:eastAsia="Calibri" w:hAnsiTheme="majorHAnsi" w:cs="Times New Roman"/>
          <w:b/>
          <w:u w:val="single"/>
        </w:rPr>
        <w:t xml:space="preserve"> </w:t>
      </w:r>
    </w:p>
    <w:p w:rsidR="00C515B8" w:rsidRPr="00C515B8" w:rsidRDefault="00C515B8" w:rsidP="00C515B8">
      <w:pPr>
        <w:tabs>
          <w:tab w:val="left" w:pos="567"/>
        </w:tabs>
        <w:rPr>
          <w:rFonts w:ascii="Calibri" w:eastAsia="Calibri" w:hAnsi="Calibri" w:cs="Times New Roman"/>
        </w:rPr>
      </w:pPr>
      <w:r w:rsidRPr="00CC1AF5">
        <w:rPr>
          <w:rFonts w:ascii="Calibri" w:eastAsia="Calibri" w:hAnsi="Calibri" w:cs="Times New Roman"/>
          <w:i/>
          <w:sz w:val="24"/>
          <w:szCs w:val="24"/>
        </w:rPr>
        <w:t>Thema van de les</w:t>
      </w:r>
      <w:r w:rsidR="0064539B">
        <w:rPr>
          <w:rFonts w:ascii="Calibri" w:eastAsia="Calibri" w:hAnsi="Calibri" w:cs="Times New Roman"/>
          <w:b/>
        </w:rPr>
        <w:br/>
      </w:r>
      <w:r w:rsidR="0064539B">
        <w:rPr>
          <w:rFonts w:ascii="Calibri" w:eastAsia="Calibri" w:hAnsi="Calibri" w:cs="Times New Roman"/>
        </w:rPr>
        <w:t xml:space="preserve">Vandaag gaan we het hebben over een heel bekend thema. De leerlingen kan gevraagd worden of ze kunnen raden waar het vandaag over gaat, als ze kijken naar de afbeeldingen op de PowerPoint. Het thema van deze les is liefde. Liefde was een thema dat ook in de middeleeuwen erg veel voor kwam, bijvoorbeeld in de boeken en toneelstukken uit die tijd. Sommige mensen noemen liefde wel de motor van de middeleeuwse literatuur. Dit betekent dat de liefde voor veel boeken heeft gezorgd. Vandaag gaan we op een middeleeuwse manier met liefde aan de slag. Eerst is het belangrijk om jullie kennis over de middeleeuwen en liefde in de middeleeuwen even op te frissen. Dit gaan we doen door middel van een woordweb. Een voorbeeld van hoe </w:t>
      </w:r>
      <w:r w:rsidR="00D26912">
        <w:rPr>
          <w:rFonts w:ascii="Calibri" w:eastAsia="Calibri" w:hAnsi="Calibri" w:cs="Times New Roman"/>
        </w:rPr>
        <w:t>een dergelijk</w:t>
      </w:r>
      <w:r w:rsidR="0064539B">
        <w:rPr>
          <w:rFonts w:ascii="Calibri" w:eastAsia="Calibri" w:hAnsi="Calibri" w:cs="Times New Roman"/>
        </w:rPr>
        <w:t xml:space="preserve"> woordweb eruit ziet, kan op het bord laten zien worden. Het woordweb gaat over liefde in de middeleeuwen. </w:t>
      </w:r>
      <w:r w:rsidR="001467C7">
        <w:rPr>
          <w:rFonts w:ascii="Calibri" w:eastAsia="Calibri" w:hAnsi="Calibri" w:cs="Times New Roman"/>
        </w:rPr>
        <w:t xml:space="preserve">Bij het nadenken over wat daarbij past, kunnen jullie denken aan films die je over de middeleeuwen gezien hebt, of boeken uit de middeleeuwen. Ook kun je je afvragen of de liefde in de middeleeuwen heel anders was dan de liefde die we vandaag kennen. </w:t>
      </w:r>
    </w:p>
    <w:p w:rsidR="00C515B8" w:rsidRPr="00C515B8" w:rsidRDefault="00C515B8" w:rsidP="00C515B8">
      <w:pPr>
        <w:tabs>
          <w:tab w:val="left" w:pos="567"/>
        </w:tabs>
        <w:rPr>
          <w:rFonts w:ascii="Calibri" w:eastAsia="Calibri" w:hAnsi="Calibri" w:cs="Times New Roman"/>
        </w:rPr>
      </w:pPr>
      <w:r w:rsidRPr="00CC1AF5">
        <w:rPr>
          <w:rFonts w:ascii="Calibri" w:eastAsia="Calibri" w:hAnsi="Calibri" w:cs="Times New Roman"/>
          <w:i/>
          <w:sz w:val="24"/>
          <w:szCs w:val="24"/>
        </w:rPr>
        <w:t>Opdracht: woordweb</w:t>
      </w:r>
      <w:r w:rsidR="001467C7">
        <w:rPr>
          <w:rFonts w:ascii="Calibri" w:eastAsia="Calibri" w:hAnsi="Calibri" w:cs="Times New Roman"/>
          <w:b/>
        </w:rPr>
        <w:br/>
      </w:r>
      <w:r w:rsidR="001467C7">
        <w:rPr>
          <w:rFonts w:ascii="Calibri" w:eastAsia="Calibri" w:hAnsi="Calibri" w:cs="Times New Roman"/>
        </w:rPr>
        <w:t xml:space="preserve">Voor het woordweb maakt de klas groepjes van vijf. Elk groepje krijgt een papier van a3-formaat en een gekleurde stift. Jullie krijgen nu vijf minuten om zoveel mogelijk dingen op te schrijven die volgens jullie te maken hebben met liefde in de middeleeuwen. </w:t>
      </w:r>
    </w:p>
    <w:p w:rsidR="001E1A19" w:rsidRPr="009E4D63" w:rsidRDefault="001E1A19" w:rsidP="001E1A19">
      <w:pPr>
        <w:tabs>
          <w:tab w:val="left" w:pos="567"/>
        </w:tabs>
      </w:pPr>
      <w:r w:rsidRPr="0051606B">
        <w:rPr>
          <w:i/>
          <w:sz w:val="24"/>
          <w:szCs w:val="24"/>
        </w:rPr>
        <w:t>Klassikaal</w:t>
      </w:r>
      <w:r>
        <w:rPr>
          <w:i/>
          <w:sz w:val="24"/>
          <w:szCs w:val="24"/>
        </w:rPr>
        <w:t>: terugkoppeling en theorie</w:t>
      </w:r>
      <w:r w:rsidRPr="0051606B">
        <w:rPr>
          <w:i/>
          <w:sz w:val="24"/>
          <w:szCs w:val="24"/>
        </w:rPr>
        <w:br/>
      </w:r>
      <w:r w:rsidR="00955F1E">
        <w:t xml:space="preserve">Nu jullie klaar zijn met jullie woordweb gaan we op het bord een gezamenlijk woordweb maken. We beginnen bij het eerste groepje. Jullie mogen nu alles opnoemen wat jullie hebben bedacht en dit schrijven we op het bord. Hierna volgen de rest van de groepjes </w:t>
      </w:r>
      <w:r w:rsidR="00C8690B">
        <w:t xml:space="preserve">een voor een </w:t>
      </w:r>
      <w:r w:rsidR="00955F1E">
        <w:t>met wat zij denken dat liefde in de middeleeuwen inhoudt. Alle</w:t>
      </w:r>
      <w:r w:rsidR="009E4D63">
        <w:t xml:space="preserve"> punten die door</w:t>
      </w:r>
      <w:r w:rsidR="00955F1E">
        <w:t xml:space="preserve"> </w:t>
      </w:r>
      <w:r w:rsidR="009E4D63">
        <w:t xml:space="preserve">twee of meer </w:t>
      </w:r>
      <w:r w:rsidR="00955F1E">
        <w:t>groepjes</w:t>
      </w:r>
      <w:r w:rsidR="009E4D63">
        <w:t xml:space="preserve"> zijn</w:t>
      </w:r>
      <w:r w:rsidR="00955F1E">
        <w:t xml:space="preserve"> genoemd word</w:t>
      </w:r>
      <w:r w:rsidR="009E4D63">
        <w:t xml:space="preserve">en </w:t>
      </w:r>
      <w:r w:rsidR="00955F1E">
        <w:t xml:space="preserve">onderstreept. </w:t>
      </w:r>
      <w:r w:rsidR="00C8690B">
        <w:t xml:space="preserve">Door dit te doen hebben we een goed beeld van wat jullie associëren met liefde in de middeleeuwen. </w:t>
      </w:r>
      <w:r w:rsidR="009E4D63">
        <w:br/>
      </w:r>
      <w:r w:rsidR="009E4D63">
        <w:tab/>
        <w:t xml:space="preserve">We hebben nu een groot woordweb gemaakt, maar kloppen alle punten wel die we hebben bedacht? Misschien hebben we wel vooroordelen over de middeleeuwen die niet kloppen. Dat zullen we nu gaan bespreken. </w:t>
      </w:r>
      <w:r w:rsidR="00C8690B">
        <w:t xml:space="preserve">Belangrijk is hier om de misvattingen en vooroordelen uit te weg te helpen. Er kan worden verteld over de verstandshuwelijken en het overspel. Dat hier ook veel over is geschreven. Ook kan worden verteld over de vooroordelen over de preutse middeleeuwen en het gebruik van tover- en liefdesdrankjes in de middeleeuwse literatuur. Nadat </w:t>
      </w:r>
      <w:r w:rsidR="009E4D63">
        <w:t>dit besproken</w:t>
      </w:r>
      <w:r w:rsidR="00C8690B">
        <w:t xml:space="preserve"> is hebben de leerlingen meer kennis over </w:t>
      </w:r>
      <w:r w:rsidR="009E4D63">
        <w:t xml:space="preserve">wat liefde in de middeleeuwen inhoudt. </w:t>
      </w:r>
    </w:p>
    <w:p w:rsidR="00CC1AF5" w:rsidRDefault="00CC1AF5">
      <w:pPr>
        <w:rPr>
          <w:rFonts w:ascii="Calibri" w:eastAsia="Calibri" w:hAnsi="Calibri" w:cs="Times New Roman"/>
          <w:b/>
          <w:sz w:val="28"/>
          <w:szCs w:val="28"/>
        </w:rPr>
      </w:pPr>
      <w:r>
        <w:rPr>
          <w:rFonts w:ascii="Calibri" w:eastAsia="Calibri" w:hAnsi="Calibri" w:cs="Times New Roman"/>
          <w:b/>
          <w:sz w:val="28"/>
          <w:szCs w:val="28"/>
        </w:rPr>
        <w:br w:type="page"/>
      </w:r>
    </w:p>
    <w:p w:rsidR="00CC1AF5" w:rsidRPr="00CC1AF5" w:rsidRDefault="00CC1AF5" w:rsidP="00CC1AF5">
      <w:pPr>
        <w:tabs>
          <w:tab w:val="left" w:pos="567"/>
        </w:tabs>
        <w:rPr>
          <w:rFonts w:asciiTheme="majorHAnsi" w:eastAsia="Calibri" w:hAnsiTheme="majorHAnsi" w:cs="Times New Roman"/>
          <w:b/>
          <w:u w:val="single"/>
        </w:rPr>
      </w:pPr>
      <w:r>
        <w:rPr>
          <w:rFonts w:asciiTheme="majorHAnsi" w:hAnsiTheme="majorHAnsi"/>
          <w:b/>
          <w:u w:val="single"/>
        </w:rPr>
        <w:lastRenderedPageBreak/>
        <w:t>6.2</w:t>
      </w:r>
      <w:r w:rsidRPr="00CC1AF5">
        <w:rPr>
          <w:rFonts w:asciiTheme="majorHAnsi" w:hAnsiTheme="majorHAnsi"/>
          <w:b/>
          <w:u w:val="single"/>
        </w:rPr>
        <w:t xml:space="preserve">. Instructie </w:t>
      </w:r>
      <w:r>
        <w:rPr>
          <w:rFonts w:asciiTheme="majorHAnsi" w:hAnsiTheme="majorHAnsi"/>
          <w:b/>
          <w:u w:val="single"/>
        </w:rPr>
        <w:t>leerlingen onderdeel II</w:t>
      </w:r>
    </w:p>
    <w:p w:rsidR="000F5D6D" w:rsidRDefault="00C515B8" w:rsidP="002E75CB">
      <w:pPr>
        <w:tabs>
          <w:tab w:val="left" w:pos="567"/>
        </w:tabs>
        <w:spacing w:before="100" w:beforeAutospacing="1"/>
      </w:pPr>
      <w:r w:rsidRPr="00CC1AF5">
        <w:rPr>
          <w:rFonts w:ascii="Calibri" w:eastAsia="Calibri" w:hAnsi="Calibri" w:cs="Times New Roman"/>
          <w:i/>
          <w:sz w:val="24"/>
          <w:szCs w:val="24"/>
        </w:rPr>
        <w:t xml:space="preserve">Introductie </w:t>
      </w:r>
      <w:r w:rsidR="001467C7" w:rsidRPr="00CC1AF5">
        <w:br/>
      </w:r>
      <w:r w:rsidR="00BF7818">
        <w:t>Nu we</w:t>
      </w:r>
      <w:r w:rsidR="001467C7">
        <w:t xml:space="preserve"> weten wat liefde in de middeleeuwen inhoudt, gaan we er daadwerkelijk kennis mee maken. Dit gaan we doen door een opdracht met een middeleeuwse roman over liefde. Op deze manier kunnen jullie leren hoe een middeleeuwse liefdesroman in elkaar zat. De roman waar de opdracht over gaat is </w:t>
      </w:r>
      <w:proofErr w:type="spellStart"/>
      <w:r w:rsidR="001467C7" w:rsidRPr="000A7A9F">
        <w:rPr>
          <w:i/>
        </w:rPr>
        <w:t>Cligès</w:t>
      </w:r>
      <w:proofErr w:type="spellEnd"/>
      <w:r w:rsidR="001467C7">
        <w:t xml:space="preserve"> van de middeleeuwse auteur Chrétien de Troyes. Deze roman komt waarschijnlijk uit 1176. Over Chrétien de Troyes is niet veel bekend, maar we weten wel dat hij een heel </w:t>
      </w:r>
      <w:r w:rsidR="00CC1AF5">
        <w:t>geleerde</w:t>
      </w:r>
      <w:r w:rsidR="001467C7">
        <w:t xml:space="preserve"> schrijver was omdat hij ook verhalen uit het Latijn vertaald heeft. Dat kon niet iedereen in de middeleeuwen. Ook weten we dat Chrétien erg trots was op wat hij schreef. </w:t>
      </w:r>
      <w:r w:rsidR="000F5D6D">
        <w:t xml:space="preserve">In zijn teksten noemt Chrétien ook andere middeleeuwse teksten. Hij ging er dus vanuit dat zijn publiek deze teksten ook kende. In de middeleeuwen werd overspel vaak goed gepraat. Uit de teksten van Chrétien blijkt dat hij het daar niet mee eens is. </w:t>
      </w:r>
      <w:r w:rsidR="000F5D6D">
        <w:br/>
        <w:t xml:space="preserve">       </w:t>
      </w:r>
      <w:proofErr w:type="spellStart"/>
      <w:r w:rsidR="000F5D6D" w:rsidRPr="000A7A9F">
        <w:rPr>
          <w:i/>
        </w:rPr>
        <w:t>Cligès</w:t>
      </w:r>
      <w:proofErr w:type="spellEnd"/>
      <w:r w:rsidR="000F5D6D">
        <w:t xml:space="preserve"> is de minst bekende van de vijf romans van Chrétien de Troyes. In de middeleeuwen was de tekst heel populair, maar </w:t>
      </w:r>
      <w:proofErr w:type="gramStart"/>
      <w:r w:rsidR="000F5D6D">
        <w:t>inmiddels</w:t>
      </w:r>
      <w:proofErr w:type="gramEnd"/>
      <w:r w:rsidR="000F5D6D">
        <w:t xml:space="preserve"> niet meer. Chrétien noemt een bron voor zijn roman. Dit is een heel oud boek dat in de Pieterskerk in Beauvais gevonden zou zijn. Door </w:t>
      </w:r>
      <w:proofErr w:type="gramStart"/>
      <w:r w:rsidR="000F5D6D">
        <w:t>zo’n</w:t>
      </w:r>
      <w:proofErr w:type="gramEnd"/>
      <w:r w:rsidR="000F5D6D">
        <w:t xml:space="preserve"> oud boek als bron te noemen, maakt hij zijn eigen verhaal geloofwaardiger. </w:t>
      </w:r>
      <w:r w:rsidR="000F5D6D">
        <w:br/>
        <w:t xml:space="preserve">       De roman bestaat uit twee delen. Het eerste deel is korter en gaat over de vader, het tweede deel gaat over de zoon. Het zijn allebei verhalen over de liefde. De </w:t>
      </w:r>
      <w:r w:rsidR="000F5D6D" w:rsidRPr="00F734F3">
        <w:t>vader Ale</w:t>
      </w:r>
      <w:r w:rsidR="000F5D6D">
        <w:t>x</w:t>
      </w:r>
      <w:r w:rsidR="00C8690B">
        <w:t xml:space="preserve">ander verricht heldendaden en trouwt </w:t>
      </w:r>
      <w:r w:rsidR="000F5D6D" w:rsidRPr="00F734F3">
        <w:t>uiteindelijk de jonge vrouw op wie hij verliefd is en die ook verliefd is op hem.</w:t>
      </w:r>
      <w:r w:rsidR="000F5D6D">
        <w:t xml:space="preserve"> Alexander is de troonsopvolger van de keizer van </w:t>
      </w:r>
      <w:proofErr w:type="spellStart"/>
      <w:r w:rsidR="000F5D6D">
        <w:t>Constantinopel</w:t>
      </w:r>
      <w:proofErr w:type="spellEnd"/>
      <w:r w:rsidR="000F5D6D">
        <w:t xml:space="preserve">. </w:t>
      </w:r>
      <w:r w:rsidR="000F5D6D" w:rsidRPr="00F734F3">
        <w:t>Ze zijn netjes getrouwd en hun zoon</w:t>
      </w:r>
      <w:r w:rsidR="000F5D6D">
        <w:t xml:space="preserve"> </w:t>
      </w:r>
      <w:proofErr w:type="spellStart"/>
      <w:r w:rsidR="000F5D6D">
        <w:t>Cligès</w:t>
      </w:r>
      <w:proofErr w:type="spellEnd"/>
      <w:r w:rsidR="000F5D6D" w:rsidRPr="00F734F3">
        <w:t xml:space="preserve"> wordt geboren. </w:t>
      </w:r>
      <w:r w:rsidR="000F5D6D">
        <w:t xml:space="preserve">Via een slimme truc zorgt de broer van Alexander, </w:t>
      </w:r>
      <w:proofErr w:type="spellStart"/>
      <w:r w:rsidR="000F5D6D">
        <w:t>Alis</w:t>
      </w:r>
      <w:proofErr w:type="spellEnd"/>
      <w:r w:rsidR="000F5D6D">
        <w:t xml:space="preserve"> ervoor dat hij de nieuwe keizer van </w:t>
      </w:r>
      <w:proofErr w:type="spellStart"/>
      <w:r w:rsidR="000F5D6D">
        <w:t>Constantinopel</w:t>
      </w:r>
      <w:proofErr w:type="spellEnd"/>
      <w:r w:rsidR="000F5D6D">
        <w:t xml:space="preserve"> wordt. Alexander en </w:t>
      </w:r>
      <w:proofErr w:type="spellStart"/>
      <w:r w:rsidR="000F5D6D">
        <w:t>Alis</w:t>
      </w:r>
      <w:proofErr w:type="spellEnd"/>
      <w:r w:rsidR="000F5D6D">
        <w:t xml:space="preserve"> spreken dan af dat </w:t>
      </w:r>
      <w:proofErr w:type="spellStart"/>
      <w:r w:rsidR="000F5D6D">
        <w:t>Alis</w:t>
      </w:r>
      <w:proofErr w:type="spellEnd"/>
      <w:r w:rsidR="000F5D6D">
        <w:t xml:space="preserve"> nooit zal trouwen, zodat </w:t>
      </w:r>
      <w:proofErr w:type="spellStart"/>
      <w:r w:rsidR="000F5D6D">
        <w:t>Cligès</w:t>
      </w:r>
      <w:proofErr w:type="spellEnd"/>
      <w:r w:rsidR="000F5D6D">
        <w:t xml:space="preserve"> na </w:t>
      </w:r>
      <w:proofErr w:type="spellStart"/>
      <w:r w:rsidR="000F5D6D">
        <w:t>Alis</w:t>
      </w:r>
      <w:proofErr w:type="spellEnd"/>
      <w:r w:rsidR="000F5D6D">
        <w:t xml:space="preserve"> de keizer van </w:t>
      </w:r>
      <w:proofErr w:type="spellStart"/>
      <w:r w:rsidR="000F5D6D">
        <w:t>Constantinopel</w:t>
      </w:r>
      <w:proofErr w:type="spellEnd"/>
      <w:r w:rsidR="000F5D6D">
        <w:t xml:space="preserve"> zal worden. </w:t>
      </w:r>
      <w:proofErr w:type="spellStart"/>
      <w:r w:rsidR="000F5D6D">
        <w:t>Alis</w:t>
      </w:r>
      <w:proofErr w:type="spellEnd"/>
      <w:r w:rsidR="000F5D6D">
        <w:t xml:space="preserve"> breekt deze belofte als Alexander overleden is. Hier begint de opdracht die we gaan doen met </w:t>
      </w:r>
      <w:proofErr w:type="spellStart"/>
      <w:r w:rsidR="000F5D6D" w:rsidRPr="000A7A9F">
        <w:rPr>
          <w:i/>
        </w:rPr>
        <w:t>Cligès</w:t>
      </w:r>
      <w:proofErr w:type="spellEnd"/>
      <w:r w:rsidR="000F5D6D">
        <w:t xml:space="preserve">. </w:t>
      </w:r>
    </w:p>
    <w:p w:rsidR="0064539B" w:rsidRPr="00C515B8" w:rsidRDefault="0064539B" w:rsidP="002E75CB">
      <w:pPr>
        <w:tabs>
          <w:tab w:val="left" w:pos="567"/>
        </w:tabs>
        <w:rPr>
          <w:rFonts w:ascii="Calibri" w:eastAsia="Calibri" w:hAnsi="Calibri" w:cs="Times New Roman"/>
        </w:rPr>
      </w:pPr>
      <w:r w:rsidRPr="00CC1AF5">
        <w:rPr>
          <w:rFonts w:ascii="Calibri" w:eastAsia="Calibri" w:hAnsi="Calibri" w:cs="Times New Roman"/>
          <w:i/>
          <w:sz w:val="24"/>
          <w:szCs w:val="24"/>
        </w:rPr>
        <w:t xml:space="preserve">Opdracht: fragmenten uit </w:t>
      </w:r>
      <w:proofErr w:type="spellStart"/>
      <w:r w:rsidRPr="00CC1AF5">
        <w:rPr>
          <w:rFonts w:ascii="Calibri" w:eastAsia="Calibri" w:hAnsi="Calibri" w:cs="Times New Roman"/>
          <w:i/>
          <w:sz w:val="24"/>
          <w:szCs w:val="24"/>
        </w:rPr>
        <w:t>Cligès</w:t>
      </w:r>
      <w:proofErr w:type="spellEnd"/>
      <w:r w:rsidR="005B4144">
        <w:rPr>
          <w:rFonts w:ascii="Calibri" w:eastAsia="Calibri" w:hAnsi="Calibri" w:cs="Times New Roman"/>
          <w:b/>
        </w:rPr>
        <w:br/>
      </w:r>
      <w:r w:rsidR="000F5D6D">
        <w:rPr>
          <w:rFonts w:ascii="Calibri" w:eastAsia="Calibri" w:hAnsi="Calibri" w:cs="Times New Roman"/>
        </w:rPr>
        <w:t xml:space="preserve">Jullie maken wederom groepjes van vijf voor de opdracht. Jullie krijgen per groepje een begin- en een eindfragment uit het verhaal van </w:t>
      </w:r>
      <w:proofErr w:type="spellStart"/>
      <w:r w:rsidR="000F5D6D" w:rsidRPr="000A7A9F">
        <w:rPr>
          <w:rFonts w:ascii="Calibri" w:eastAsia="Calibri" w:hAnsi="Calibri" w:cs="Times New Roman"/>
          <w:i/>
        </w:rPr>
        <w:t>Cligès</w:t>
      </w:r>
      <w:proofErr w:type="spellEnd"/>
      <w:r w:rsidR="000F5D6D">
        <w:rPr>
          <w:rFonts w:ascii="Calibri" w:eastAsia="Calibri" w:hAnsi="Calibri" w:cs="Times New Roman"/>
        </w:rPr>
        <w:t xml:space="preserve">. Deze stukken tekst zijn rood. Jullie krijgen ook nog vier losse stukken tekst in de kleuren groen, geel, blauw en oranje. Deze stukken tekst horen tussen de twee rode stukken tekst. De opdracht aan jullie is om ze in de goede volgorde te leggen zodat er een goede lijn tussen het begin- en eindfragment zit. De stukken tekst sluiten niet op elkaar aan, dus de laatste regel en eerste regel van een fragment passen niet bij elkaar. Denk bij het neerleggen van de goede volgorde na over waarom je denkt dat dit de goede volgorde is, want dit moet je kunnen uitleggen. Jullie krijgen tien minuten om de opdracht te doen. </w:t>
      </w:r>
      <w:r w:rsidR="005D332C">
        <w:rPr>
          <w:rFonts w:ascii="Calibri" w:eastAsia="Calibri" w:hAnsi="Calibri" w:cs="Times New Roman"/>
        </w:rPr>
        <w:t xml:space="preserve">Het is verstandig ook jullie argumenten op te schrijven, zodat je na de opdracht duidelijk uit kunt leggen waarom je voor een bepaalde volgorde hebt gekozen. </w:t>
      </w:r>
    </w:p>
    <w:p w:rsidR="0055196C" w:rsidRDefault="00C515B8" w:rsidP="002E75CB">
      <w:r w:rsidRPr="00CC1AF5">
        <w:rPr>
          <w:rFonts w:ascii="Calibri" w:eastAsia="Calibri" w:hAnsi="Calibri" w:cs="Times New Roman"/>
          <w:i/>
          <w:sz w:val="24"/>
          <w:szCs w:val="24"/>
        </w:rPr>
        <w:t>Kl</w:t>
      </w:r>
      <w:r w:rsidR="00CC1AF5">
        <w:rPr>
          <w:rFonts w:ascii="Calibri" w:eastAsia="Calibri" w:hAnsi="Calibri" w:cs="Times New Roman"/>
          <w:i/>
          <w:sz w:val="24"/>
          <w:szCs w:val="24"/>
        </w:rPr>
        <w:t>assikaal:</w:t>
      </w:r>
      <w:r w:rsidRPr="00CC1AF5">
        <w:rPr>
          <w:rFonts w:ascii="Calibri" w:eastAsia="Calibri" w:hAnsi="Calibri" w:cs="Times New Roman"/>
          <w:i/>
          <w:sz w:val="24"/>
          <w:szCs w:val="24"/>
        </w:rPr>
        <w:t xml:space="preserve"> terugkoppelin</w:t>
      </w:r>
      <w:r w:rsidR="00CC1AF5">
        <w:rPr>
          <w:rFonts w:ascii="Calibri" w:eastAsia="Calibri" w:hAnsi="Calibri" w:cs="Times New Roman"/>
          <w:i/>
          <w:sz w:val="24"/>
          <w:szCs w:val="24"/>
        </w:rPr>
        <w:t>g, de juiste volgorde</w:t>
      </w:r>
      <w:r w:rsidR="000F5D6D">
        <w:rPr>
          <w:rFonts w:ascii="Calibri" w:eastAsia="Calibri" w:hAnsi="Calibri" w:cs="Times New Roman"/>
          <w:b/>
        </w:rPr>
        <w:br/>
      </w:r>
      <w:r w:rsidR="000F5D6D">
        <w:rPr>
          <w:rFonts w:ascii="Calibri" w:eastAsia="Calibri" w:hAnsi="Calibri" w:cs="Times New Roman"/>
        </w:rPr>
        <w:t>Jullie hebben nu tien minuten de tijd gehad. Nu wil ik dat van ieder groepje één iemand naar het bord komt om de go</w:t>
      </w:r>
      <w:r w:rsidR="0055196C">
        <w:rPr>
          <w:rFonts w:ascii="Calibri" w:eastAsia="Calibri" w:hAnsi="Calibri" w:cs="Times New Roman"/>
        </w:rPr>
        <w:t xml:space="preserve">ede kleurvolgorde op te hangen van boven naar beneden. Dit kan allemaal tegelijk. </w:t>
      </w:r>
      <w:r w:rsidR="005D332C">
        <w:rPr>
          <w:rFonts w:ascii="Calibri" w:eastAsia="Calibri" w:hAnsi="Calibri" w:cs="Times New Roman"/>
        </w:rPr>
        <w:br/>
        <w:t xml:space="preserve">           </w:t>
      </w:r>
      <w:r w:rsidR="0055196C">
        <w:rPr>
          <w:rFonts w:ascii="Calibri" w:eastAsia="Calibri" w:hAnsi="Calibri" w:cs="Times New Roman"/>
        </w:rPr>
        <w:t xml:space="preserve">Nu wil ik graag dat van ieder groepje iemand anders uitlegt waarom jullie deze volgorde gekozen hebben. Er kan aan de leerlingen gevraagd worden om op elkaar te reageren als er grote verschillen in volgordes zijn. </w:t>
      </w:r>
      <w:r w:rsidR="0055196C">
        <w:rPr>
          <w:rFonts w:ascii="Calibri" w:eastAsia="Calibri" w:hAnsi="Calibri" w:cs="Times New Roman"/>
        </w:rPr>
        <w:br/>
        <w:t xml:space="preserve">       De juiste volgorde is rood, groen, blauw, geel, oranje en</w:t>
      </w:r>
      <w:r w:rsidR="005D332C">
        <w:rPr>
          <w:rFonts w:ascii="Calibri" w:eastAsia="Calibri" w:hAnsi="Calibri" w:cs="Times New Roman"/>
        </w:rPr>
        <w:t xml:space="preserve"> rood. Ik leg</w:t>
      </w:r>
      <w:r w:rsidR="0055196C">
        <w:rPr>
          <w:rFonts w:ascii="Calibri" w:eastAsia="Calibri" w:hAnsi="Calibri" w:cs="Times New Roman"/>
        </w:rPr>
        <w:t xml:space="preserve"> uit waarom. </w:t>
      </w:r>
      <w:r w:rsidR="0055196C">
        <w:t xml:space="preserve">Het begint met </w:t>
      </w:r>
      <w:proofErr w:type="spellStart"/>
      <w:r w:rsidR="0055196C">
        <w:t>Alis</w:t>
      </w:r>
      <w:proofErr w:type="spellEnd"/>
      <w:r w:rsidR="0055196C">
        <w:t xml:space="preserve"> die zijn belofte breekt en toch op zoek gaat naar een vrouw. Hij neemt </w:t>
      </w:r>
      <w:proofErr w:type="spellStart"/>
      <w:r w:rsidR="0055196C">
        <w:t>Cligès</w:t>
      </w:r>
      <w:proofErr w:type="spellEnd"/>
      <w:r w:rsidR="0055196C">
        <w:t xml:space="preserve">, zijn neef mee naar Duitsland om zijn bruid </w:t>
      </w:r>
      <w:proofErr w:type="spellStart"/>
      <w:r w:rsidR="0055196C">
        <w:t>Fenice</w:t>
      </w:r>
      <w:proofErr w:type="spellEnd"/>
      <w:r w:rsidR="0055196C">
        <w:t xml:space="preserve"> op te halen. Zodra </w:t>
      </w:r>
      <w:proofErr w:type="spellStart"/>
      <w:r w:rsidR="0055196C">
        <w:t>Cligès</w:t>
      </w:r>
      <w:proofErr w:type="spellEnd"/>
      <w:r w:rsidR="0055196C">
        <w:t xml:space="preserve"> en </w:t>
      </w:r>
      <w:proofErr w:type="spellStart"/>
      <w:r w:rsidR="0055196C">
        <w:t>Fenice</w:t>
      </w:r>
      <w:proofErr w:type="spellEnd"/>
      <w:r w:rsidR="0055196C">
        <w:t xml:space="preserve"> elkaar zien, worden ze verliefd op elkaar. Dit is een probleem voor </w:t>
      </w:r>
      <w:proofErr w:type="spellStart"/>
      <w:r w:rsidR="0055196C">
        <w:t>Fenice</w:t>
      </w:r>
      <w:proofErr w:type="spellEnd"/>
      <w:r w:rsidR="0055196C">
        <w:t xml:space="preserve"> omdat ze eigenlijk met </w:t>
      </w:r>
      <w:proofErr w:type="spellStart"/>
      <w:r w:rsidR="0055196C">
        <w:t>Cligès</w:t>
      </w:r>
      <w:proofErr w:type="spellEnd"/>
      <w:r w:rsidR="0055196C">
        <w:t xml:space="preserve"> wil trouwen en slapen, maar dat met </w:t>
      </w:r>
      <w:proofErr w:type="spellStart"/>
      <w:r w:rsidR="0055196C">
        <w:t>Alis</w:t>
      </w:r>
      <w:proofErr w:type="spellEnd"/>
      <w:r w:rsidR="0055196C">
        <w:t xml:space="preserve"> moet doen. Hiervoor bedenkt haar kinderjuf een trucje met een toverdrankje. Dit drankje zorgt ervoor dat </w:t>
      </w:r>
      <w:proofErr w:type="spellStart"/>
      <w:r w:rsidR="0055196C">
        <w:t>Alis</w:t>
      </w:r>
      <w:proofErr w:type="spellEnd"/>
      <w:r w:rsidR="0055196C">
        <w:t xml:space="preserve"> denkt dat hij me</w:t>
      </w:r>
      <w:r w:rsidR="00BF7818">
        <w:t>t</w:t>
      </w:r>
      <w:r w:rsidR="0055196C">
        <w:t xml:space="preserve"> </w:t>
      </w:r>
      <w:proofErr w:type="spellStart"/>
      <w:r w:rsidR="0055196C">
        <w:t>Fenice</w:t>
      </w:r>
      <w:proofErr w:type="spellEnd"/>
      <w:r w:rsidR="0055196C">
        <w:t xml:space="preserve"> slaapt, terwijl hij eigenlijk in slaap is gevallen en het droomt. Hiermee is dit probleem opgelost. Vervolgens gaat </w:t>
      </w:r>
      <w:proofErr w:type="spellStart"/>
      <w:r w:rsidR="0055196C">
        <w:t>Cligès</w:t>
      </w:r>
      <w:proofErr w:type="spellEnd"/>
      <w:r w:rsidR="0055196C">
        <w:t xml:space="preserve"> naar Brittannië om aan het hof van koning Arthur te leven en van hem te leren want dit had hij zijn overleden vader beloofd. Als hij terugkomt, bekennen </w:t>
      </w:r>
      <w:proofErr w:type="spellStart"/>
      <w:r w:rsidR="0055196C">
        <w:t>Cligès</w:t>
      </w:r>
      <w:proofErr w:type="spellEnd"/>
      <w:r w:rsidR="0055196C">
        <w:t xml:space="preserve"> en </w:t>
      </w:r>
      <w:proofErr w:type="spellStart"/>
      <w:r w:rsidR="0055196C">
        <w:t>Fenice</w:t>
      </w:r>
      <w:proofErr w:type="spellEnd"/>
      <w:r w:rsidR="0055196C">
        <w:t xml:space="preserve"> hun liefde aan elkaar. Het feit dat zij een poos gescheiden hebben geleefd, heeft een triggerfunctie gehad. Nadat zij elkaar de liefde verklaard hebben, moeten ze een oplossing bedenken om bij elkaar te kunnen zijn. Daar eindigt deze opdracht. </w:t>
      </w:r>
    </w:p>
    <w:p w:rsidR="00C515B8" w:rsidRPr="00C515B8" w:rsidRDefault="0055196C" w:rsidP="00C515B8">
      <w:pPr>
        <w:rPr>
          <w:rFonts w:ascii="Calibri" w:eastAsia="Calibri" w:hAnsi="Calibri" w:cs="Times New Roman"/>
        </w:rPr>
      </w:pPr>
      <w:r>
        <w:rPr>
          <w:rFonts w:ascii="Calibri" w:eastAsia="Calibri" w:hAnsi="Calibri" w:cs="Times New Roman"/>
        </w:rPr>
        <w:t xml:space="preserve">       </w:t>
      </w:r>
    </w:p>
    <w:p w:rsidR="0055196C" w:rsidRDefault="0055196C" w:rsidP="000F538D"/>
    <w:p w:rsidR="00CC1AF5" w:rsidRDefault="00CC1AF5" w:rsidP="00CC1AF5">
      <w:pPr>
        <w:tabs>
          <w:tab w:val="left" w:pos="567"/>
        </w:tabs>
        <w:rPr>
          <w:rFonts w:asciiTheme="majorHAnsi" w:eastAsia="Calibri" w:hAnsiTheme="majorHAnsi" w:cs="Times New Roman"/>
          <w:b/>
          <w:u w:val="single"/>
        </w:rPr>
      </w:pPr>
      <w:r>
        <w:rPr>
          <w:rFonts w:asciiTheme="majorHAnsi" w:hAnsiTheme="majorHAnsi"/>
          <w:b/>
          <w:u w:val="single"/>
        </w:rPr>
        <w:t>6.3</w:t>
      </w:r>
      <w:r w:rsidRPr="00CC1AF5">
        <w:rPr>
          <w:rFonts w:asciiTheme="majorHAnsi" w:hAnsiTheme="majorHAnsi"/>
          <w:b/>
          <w:u w:val="single"/>
        </w:rPr>
        <w:t>. Instructie leerlingen onderdeel I</w:t>
      </w:r>
      <w:r>
        <w:rPr>
          <w:rFonts w:asciiTheme="majorHAnsi" w:eastAsia="Calibri" w:hAnsiTheme="majorHAnsi" w:cs="Times New Roman"/>
          <w:b/>
          <w:u w:val="single"/>
        </w:rPr>
        <w:t>II</w:t>
      </w:r>
    </w:p>
    <w:p w:rsidR="00BF7818" w:rsidRPr="00303BC3" w:rsidRDefault="00BF7818" w:rsidP="005B4144">
      <w:r w:rsidRPr="004B1B25">
        <w:rPr>
          <w:i/>
          <w:sz w:val="24"/>
          <w:szCs w:val="24"/>
        </w:rPr>
        <w:t>Introductie</w:t>
      </w:r>
      <w:r>
        <w:rPr>
          <w:i/>
          <w:sz w:val="24"/>
          <w:szCs w:val="24"/>
        </w:rPr>
        <w:br/>
      </w:r>
      <w:r w:rsidRPr="00303BC3">
        <w:t>Nu jullie kennis hebben gemaakt met de middeleeuwse liefdesroman, gaan we verder in op de context waarin het verhaal</w:t>
      </w:r>
      <w:r w:rsidR="00251EF1" w:rsidRPr="00303BC3">
        <w:t xml:space="preserve"> oorspronkelijk werd ontvangen.</w:t>
      </w:r>
      <w:r w:rsidRPr="00303BC3">
        <w:t xml:space="preserve"> In onze tijd wordt er bijna niet meer voorgelezen. In de middeleeuwen kon de meerderheid van de bevolking echter nog niet lezen en daarom werden de verhalen voorgedragen. Dit</w:t>
      </w:r>
      <w:r w:rsidR="00927C98">
        <w:t xml:space="preserve"> werd gedaan door een jongleur. </w:t>
      </w:r>
      <w:r w:rsidR="00251EF1" w:rsidRPr="00303BC3">
        <w:t xml:space="preserve">In de middeleeuwen </w:t>
      </w:r>
      <w:r w:rsidRPr="00303BC3">
        <w:t xml:space="preserve">heerste </w:t>
      </w:r>
      <w:r w:rsidR="00251EF1" w:rsidRPr="00303BC3">
        <w:t xml:space="preserve">er een voorleescultuur. De verhalen werden niet letterlijk uit een boek voorgelezen maar werden voorgedragen, de jongleur leerde de tekst uit zijn hoofd. </w:t>
      </w:r>
      <w:r w:rsidRPr="00303BC3">
        <w:t xml:space="preserve">Veel verhalen waren daarom ook op rijm geschreven, zodat zowel de voordrachtskunstenaar als het publiek het verhaal gemakkelijker konden onthouden. </w:t>
      </w:r>
      <w:r w:rsidRPr="00303BC3">
        <w:br/>
      </w:r>
      <w:r w:rsidRPr="00303BC3">
        <w:tab/>
        <w:t>Bij het vorig</w:t>
      </w:r>
      <w:r w:rsidR="00251EF1" w:rsidRPr="00303BC3">
        <w:t>e onderdeel hebben jullie al</w:t>
      </w:r>
      <w:r w:rsidRPr="00303BC3">
        <w:t xml:space="preserve"> kennis gemaakt met </w:t>
      </w:r>
      <w:proofErr w:type="spellStart"/>
      <w:r w:rsidRPr="00927C98">
        <w:rPr>
          <w:i/>
        </w:rPr>
        <w:t>C</w:t>
      </w:r>
      <w:r w:rsidR="00251EF1" w:rsidRPr="00927C98">
        <w:rPr>
          <w:i/>
        </w:rPr>
        <w:t>ligès</w:t>
      </w:r>
      <w:proofErr w:type="spellEnd"/>
      <w:r w:rsidR="00251EF1" w:rsidRPr="00927C98">
        <w:rPr>
          <w:i/>
        </w:rPr>
        <w:t>.</w:t>
      </w:r>
      <w:r w:rsidR="00251EF1" w:rsidRPr="00303BC3">
        <w:t xml:space="preserve"> Dit middeleeuws</w:t>
      </w:r>
      <w:r w:rsidR="00C1009D">
        <w:t>e</w:t>
      </w:r>
      <w:r w:rsidR="00251EF1" w:rsidRPr="00303BC3">
        <w:t xml:space="preserve"> verhaal werd</w:t>
      </w:r>
      <w:r w:rsidRPr="00303BC3">
        <w:t xml:space="preserve"> oorspronkelijk ook voorgedra</w:t>
      </w:r>
      <w:r w:rsidR="00251EF1" w:rsidRPr="00303BC3">
        <w:t>gen</w:t>
      </w:r>
      <w:r w:rsidRPr="00303BC3">
        <w:t xml:space="preserve">. </w:t>
      </w:r>
      <w:proofErr w:type="spellStart"/>
      <w:r w:rsidR="00C1009D" w:rsidRPr="00927C98">
        <w:rPr>
          <w:i/>
        </w:rPr>
        <w:t>Cligès</w:t>
      </w:r>
      <w:proofErr w:type="spellEnd"/>
      <w:r w:rsidR="00C1009D">
        <w:t xml:space="preserve"> is een hoofse roman en </w:t>
      </w:r>
      <w:r w:rsidR="00927C98">
        <w:t xml:space="preserve">eist </w:t>
      </w:r>
      <w:r w:rsidRPr="00303BC3">
        <w:t xml:space="preserve">een hele actieve lezer. </w:t>
      </w:r>
      <w:r w:rsidR="00251EF1" w:rsidRPr="00303BC3">
        <w:t>De auteur wil dat de teksten als puzzel worden ge</w:t>
      </w:r>
      <w:r w:rsidRPr="00303BC3">
        <w:t xml:space="preserve">zien, zodat je na gaat denken over mogelijke oplossingen voor de problemen in het verhaal. </w:t>
      </w:r>
      <w:r w:rsidR="00251EF1" w:rsidRPr="00303BC3">
        <w:t xml:space="preserve">Een roman die je uitdaagt oplossingen te vinden voor de probleempunten in het verhaal wordt een probleemroman genoemd. Probleemromans kwamen </w:t>
      </w:r>
      <w:r w:rsidR="00C1009D">
        <w:t xml:space="preserve">veel voor in de middeleeuwen. </w:t>
      </w:r>
      <w:r w:rsidR="00251EF1" w:rsidRPr="00303BC3">
        <w:t>Chrétien</w:t>
      </w:r>
      <w:r w:rsidR="00C1009D">
        <w:t xml:space="preserve"> de Troyes staat bekend als een schrijver van probleemromans.</w:t>
      </w:r>
      <w:r w:rsidR="00251EF1" w:rsidRPr="00303BC3">
        <w:t xml:space="preserve"> </w:t>
      </w:r>
      <w:r w:rsidRPr="00303BC3">
        <w:t xml:space="preserve">Het verhaal van </w:t>
      </w:r>
      <w:proofErr w:type="spellStart"/>
      <w:r w:rsidRPr="00927C98">
        <w:rPr>
          <w:i/>
        </w:rPr>
        <w:t>Cligès</w:t>
      </w:r>
      <w:proofErr w:type="spellEnd"/>
      <w:r w:rsidRPr="00927C98">
        <w:rPr>
          <w:i/>
        </w:rPr>
        <w:t xml:space="preserve"> </w:t>
      </w:r>
      <w:r w:rsidRPr="00303BC3">
        <w:t>is een goed voorbeeld van een dergelijk</w:t>
      </w:r>
      <w:r w:rsidR="00927C98">
        <w:t>e</w:t>
      </w:r>
      <w:r w:rsidRPr="00303BC3">
        <w:t xml:space="preserve"> probleemroman. Je kunt je indenken dat de voordrager van het ver</w:t>
      </w:r>
      <w:r w:rsidR="00C1009D">
        <w:t xml:space="preserve">haal stopte op bepaalde </w:t>
      </w:r>
      <w:r w:rsidRPr="00303BC3">
        <w:t xml:space="preserve">punten in het verhaal </w:t>
      </w:r>
      <w:r w:rsidR="00C1009D">
        <w:t xml:space="preserve">waar zich een probleem voordeed, waarna </w:t>
      </w:r>
      <w:r w:rsidRPr="00303BC3">
        <w:t>het publiek een mogelijke oplossing moest verzinnen.</w:t>
      </w:r>
      <w:r w:rsidR="00251EF1" w:rsidRPr="00303BC3">
        <w:t xml:space="preserve"> We gaan nu met zijn allen iets soortgelijks doen</w:t>
      </w:r>
      <w:r w:rsidRPr="00303BC3">
        <w:t xml:space="preserve">. </w:t>
      </w:r>
      <w:r w:rsidR="00927C98">
        <w:t>Het</w:t>
      </w:r>
      <w:r w:rsidRPr="00303BC3">
        <w:t xml:space="preserve"> heet </w:t>
      </w:r>
      <w:proofErr w:type="spellStart"/>
      <w:r w:rsidRPr="005B4144">
        <w:rPr>
          <w:i/>
        </w:rPr>
        <w:t>stop-and-go</w:t>
      </w:r>
      <w:proofErr w:type="spellEnd"/>
      <w:r w:rsidRPr="005B4144">
        <w:rPr>
          <w:i/>
        </w:rPr>
        <w:t xml:space="preserve"> reading</w:t>
      </w:r>
      <w:r w:rsidRPr="00303BC3">
        <w:t xml:space="preserve">. </w:t>
      </w:r>
    </w:p>
    <w:p w:rsidR="00303BC3" w:rsidRPr="00251EF1" w:rsidRDefault="00251EF1" w:rsidP="00303BC3">
      <w:r w:rsidRPr="00251EF1">
        <w:rPr>
          <w:i/>
          <w:sz w:val="24"/>
        </w:rPr>
        <w:t xml:space="preserve">Opdracht: </w:t>
      </w:r>
      <w:proofErr w:type="spellStart"/>
      <w:r w:rsidRPr="00251EF1">
        <w:rPr>
          <w:i/>
          <w:sz w:val="24"/>
        </w:rPr>
        <w:t>stop-and-go</w:t>
      </w:r>
      <w:proofErr w:type="spellEnd"/>
      <w:r w:rsidRPr="00251EF1">
        <w:rPr>
          <w:i/>
          <w:sz w:val="24"/>
        </w:rPr>
        <w:t xml:space="preserve"> reading</w:t>
      </w:r>
      <w:r w:rsidRPr="00251EF1">
        <w:rPr>
          <w:i/>
          <w:sz w:val="24"/>
          <w:szCs w:val="24"/>
        </w:rPr>
        <w:br/>
      </w:r>
      <w:r w:rsidRPr="00303BC3">
        <w:t xml:space="preserve">Op de PowerPoint verschijnt straks telkens een fragment uit </w:t>
      </w:r>
      <w:proofErr w:type="spellStart"/>
      <w:r w:rsidRPr="00927C98">
        <w:rPr>
          <w:i/>
        </w:rPr>
        <w:t>Cligès</w:t>
      </w:r>
      <w:proofErr w:type="spellEnd"/>
      <w:r w:rsidRPr="00303BC3">
        <w:t xml:space="preserve">. </w:t>
      </w:r>
      <w:r w:rsidR="00303BC3" w:rsidRPr="00303BC3">
        <w:t xml:space="preserve">Dit fragment wordt voorgelezen </w:t>
      </w:r>
      <w:r w:rsidR="00927C98">
        <w:t xml:space="preserve">door een van jullie </w:t>
      </w:r>
      <w:r w:rsidR="00303BC3" w:rsidRPr="00303BC3">
        <w:t>en eindigt met een probleem. Het is aan jullie om een mogelijk ver</w:t>
      </w:r>
      <w:r w:rsidR="00C1009D">
        <w:t xml:space="preserve">volg te bedenken op het verhaal. We gaan </w:t>
      </w:r>
      <w:r w:rsidR="00303BC3" w:rsidRPr="00303BC3">
        <w:t>bedenken hoe het gegev</w:t>
      </w:r>
      <w:r w:rsidR="00C1009D">
        <w:t>en probleem kan worden opgelost, h</w:t>
      </w:r>
      <w:r w:rsidR="00303BC3" w:rsidRPr="00303BC3">
        <w:t xml:space="preserve">ierna gaan we verder naar het volgende fragment en kijken we of onze oplossing nog altijd mogelijk is, of dat er een nieuwe twist in het verhaal is gekomen. We beginnen met het laatste fragment van de vorige opdracht. Hier hebben </w:t>
      </w:r>
      <w:proofErr w:type="spellStart"/>
      <w:r w:rsidR="00303BC3" w:rsidRPr="00303BC3">
        <w:t>Cligès</w:t>
      </w:r>
      <w:proofErr w:type="spellEnd"/>
      <w:r w:rsidR="00303BC3" w:rsidRPr="00303BC3">
        <w:t xml:space="preserve"> en </w:t>
      </w:r>
      <w:proofErr w:type="spellStart"/>
      <w:r w:rsidR="00303BC3" w:rsidRPr="00303BC3">
        <w:t>Fenice</w:t>
      </w:r>
      <w:proofErr w:type="spellEnd"/>
      <w:r w:rsidR="00303BC3" w:rsidRPr="00303BC3">
        <w:t xml:space="preserve"> elkaar de liefde verklaard. Nu moeten ze een manier verzinnen om bij elkaar te zijn.</w:t>
      </w:r>
    </w:p>
    <w:p w:rsidR="00303BC3" w:rsidRPr="005B4144" w:rsidRDefault="00BE2C7F" w:rsidP="005B4144">
      <w:r>
        <w:rPr>
          <w:i/>
          <w:sz w:val="24"/>
          <w:szCs w:val="24"/>
        </w:rPr>
        <w:t>Klassikaal: toelichting en a</w:t>
      </w:r>
      <w:r w:rsidR="00303BC3">
        <w:rPr>
          <w:i/>
          <w:sz w:val="24"/>
          <w:szCs w:val="24"/>
        </w:rPr>
        <w:t>fsluiting</w:t>
      </w:r>
      <w:r w:rsidR="00303BC3">
        <w:rPr>
          <w:i/>
          <w:sz w:val="24"/>
          <w:szCs w:val="24"/>
        </w:rPr>
        <w:br/>
      </w:r>
      <w:r w:rsidR="00303BC3" w:rsidRPr="005B4144">
        <w:t>Het is leuk om te bedenken dat het in de middeleeuwen ongeveer hetzelfde moet z</w:t>
      </w:r>
      <w:r w:rsidR="005B4144">
        <w:t>ijn gegaan als wat jullie</w:t>
      </w:r>
      <w:r w:rsidR="00303BC3" w:rsidRPr="005B4144">
        <w:t xml:space="preserve"> net hebben meegemaakt. </w:t>
      </w:r>
      <w:r w:rsidR="005B4144">
        <w:t xml:space="preserve">Vonden jullie dit een leuke manier om een verhaal te lezen? Maakt dit het verhaal op deze manier spannender? </w:t>
      </w:r>
      <w:r w:rsidR="005B4144">
        <w:br/>
      </w:r>
      <w:r w:rsidR="005B4144">
        <w:tab/>
        <w:t xml:space="preserve">Jullie hebben nu veel geleerd over de liefde in de middeleeuwen en over de middeleeuwse literatuur. Jullie hebben geleerd over overspel in de middeleeuwen en dat dit eigenlijk best vaak gebeurde. Ook hebben we geleerd over toverdrankjes in de liefde, over </w:t>
      </w:r>
      <w:proofErr w:type="spellStart"/>
      <w:r w:rsidR="005B4144">
        <w:t>Alis</w:t>
      </w:r>
      <w:proofErr w:type="spellEnd"/>
      <w:r w:rsidR="005B4144">
        <w:t xml:space="preserve"> die voor de gek werd gehouden met een toverdrankje en over </w:t>
      </w:r>
      <w:proofErr w:type="spellStart"/>
      <w:r w:rsidR="005B4144">
        <w:t>Fenice</w:t>
      </w:r>
      <w:proofErr w:type="spellEnd"/>
      <w:r w:rsidR="005B4144">
        <w:t xml:space="preserve"> die haar dood veinsde. Ook weten we nu meer over de voorleescultuur en over de probleemromans. Door middel van het </w:t>
      </w:r>
      <w:proofErr w:type="spellStart"/>
      <w:r w:rsidR="005B4144">
        <w:rPr>
          <w:i/>
        </w:rPr>
        <w:t>stop-and-go</w:t>
      </w:r>
      <w:proofErr w:type="spellEnd"/>
      <w:r w:rsidR="005B4144">
        <w:rPr>
          <w:i/>
        </w:rPr>
        <w:t xml:space="preserve"> reading </w:t>
      </w:r>
      <w:r w:rsidR="005B4144">
        <w:t xml:space="preserve">hebben we ons kunnen inleven in de middeleeuwse cultuur. Als jullie nog vragen hebben kunnen deze nu gesteld worden, anders is dit het einde van de les. </w:t>
      </w:r>
      <w:r w:rsidR="00303BC3" w:rsidRPr="005B4144">
        <w:br/>
      </w:r>
      <w:r w:rsidR="00303BC3" w:rsidRPr="005B4144">
        <w:tab/>
        <w:t xml:space="preserve"> </w:t>
      </w:r>
    </w:p>
    <w:p w:rsidR="00CC1AF5" w:rsidRDefault="00CC1AF5">
      <w:pPr>
        <w:rPr>
          <w:rFonts w:asciiTheme="majorHAnsi" w:eastAsia="Calibri" w:hAnsiTheme="majorHAnsi" w:cs="Times New Roman"/>
          <w:b/>
          <w:u w:val="single"/>
        </w:rPr>
      </w:pPr>
      <w:r>
        <w:rPr>
          <w:rFonts w:asciiTheme="majorHAnsi" w:eastAsia="Calibri" w:hAnsiTheme="majorHAnsi" w:cs="Times New Roman"/>
          <w:b/>
          <w:u w:val="single"/>
        </w:rPr>
        <w:br w:type="page"/>
      </w:r>
    </w:p>
    <w:p w:rsidR="00CC1AF5" w:rsidRPr="00CC1AF5" w:rsidRDefault="00CC1AF5" w:rsidP="00CC1AF5">
      <w:pPr>
        <w:tabs>
          <w:tab w:val="left" w:pos="567"/>
        </w:tabs>
        <w:rPr>
          <w:rFonts w:asciiTheme="majorHAnsi" w:eastAsia="Calibri" w:hAnsiTheme="majorHAnsi" w:cs="Times New Roman"/>
          <w:b/>
          <w:u w:val="single"/>
        </w:rPr>
      </w:pPr>
      <w:r>
        <w:rPr>
          <w:rFonts w:asciiTheme="majorHAnsi" w:hAnsiTheme="majorHAnsi"/>
          <w:b/>
          <w:u w:val="single"/>
        </w:rPr>
        <w:lastRenderedPageBreak/>
        <w:t xml:space="preserve">6.4. Knipformulier fragmenten </w:t>
      </w:r>
      <w:proofErr w:type="spellStart"/>
      <w:r>
        <w:rPr>
          <w:rFonts w:asciiTheme="majorHAnsi" w:hAnsiTheme="majorHAnsi"/>
          <w:b/>
          <w:u w:val="single"/>
        </w:rPr>
        <w:t>Cligès</w:t>
      </w:r>
      <w:proofErr w:type="spellEnd"/>
    </w:p>
    <w:p w:rsidR="00CC1AF5" w:rsidRPr="00C515B8" w:rsidRDefault="00CC1AF5" w:rsidP="00CC1AF5">
      <w:pPr>
        <w:tabs>
          <w:tab w:val="left" w:pos="567"/>
        </w:tabs>
        <w:rPr>
          <w:rFonts w:ascii="Calibri" w:eastAsia="Calibri" w:hAnsi="Calibri" w:cs="Times New Roman"/>
          <w:u w:val="single"/>
        </w:rPr>
      </w:pPr>
      <w:r w:rsidRPr="00C515B8">
        <w:rPr>
          <w:rFonts w:ascii="Calibri" w:eastAsia="Calibri" w:hAnsi="Calibri" w:cs="Times New Roman"/>
          <w:u w:val="single"/>
        </w:rPr>
        <w:t>Beginfragment</w:t>
      </w:r>
      <w:proofErr w:type="gramStart"/>
      <w:r w:rsidRPr="00C515B8">
        <w:rPr>
          <w:rFonts w:ascii="Calibri" w:eastAsia="Calibri" w:hAnsi="Calibri" w:cs="Times New Roman"/>
          <w:u w:val="single"/>
        </w:rPr>
        <w:t>:</w:t>
      </w:r>
      <w:r w:rsidRPr="00C515B8">
        <w:rPr>
          <w:rFonts w:ascii="Calibri" w:eastAsia="Calibri" w:hAnsi="Calibri" w:cs="Times New Roman"/>
          <w:u w:val="single"/>
        </w:rPr>
        <w:br/>
      </w:r>
      <w:r w:rsidRPr="00C515B8">
        <w:rPr>
          <w:rFonts w:ascii="Calibri" w:eastAsia="Calibri" w:hAnsi="Calibri" w:cs="Times New Roman"/>
          <w:i/>
        </w:rPr>
        <w:t>Dit</w:t>
      </w:r>
      <w:proofErr w:type="gramEnd"/>
      <w:r w:rsidRPr="00C515B8">
        <w:rPr>
          <w:rFonts w:ascii="Calibri" w:eastAsia="Calibri" w:hAnsi="Calibri" w:cs="Times New Roman"/>
          <w:i/>
        </w:rPr>
        <w:t xml:space="preserve"> fragment is rood</w:t>
      </w:r>
    </w:p>
    <w:p w:rsidR="00CC1AF5" w:rsidRPr="00C515B8" w:rsidRDefault="00C1009D"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r>
        <w:rPr>
          <w:rFonts w:ascii="Calibri" w:eastAsia="Calibri" w:hAnsi="Calibri" w:cs="Times New Roman"/>
        </w:rPr>
        <w:br/>
      </w:r>
      <w:r w:rsidR="00CC1AF5" w:rsidRPr="00C515B8">
        <w:rPr>
          <w:rFonts w:ascii="Calibri" w:eastAsia="Calibri" w:hAnsi="Calibri" w:cs="Times New Roman"/>
        </w:rPr>
        <w:t>“</w:t>
      </w:r>
      <w:r w:rsidR="00BE2C7F">
        <w:rPr>
          <w:rFonts w:ascii="Calibri" w:eastAsia="Calibri" w:hAnsi="Calibri" w:cs="Times New Roman"/>
          <w:i/>
        </w:rPr>
        <w:t>Dan zeggen zijn</w:t>
      </w:r>
      <w:r w:rsidR="00CC1AF5" w:rsidRPr="00C515B8">
        <w:rPr>
          <w:rFonts w:ascii="Calibri" w:eastAsia="Calibri" w:hAnsi="Calibri" w:cs="Times New Roman"/>
          <w:i/>
        </w:rPr>
        <w:t xml:space="preserve"> raadslieden hem</w:t>
      </w:r>
      <w:r w:rsidR="00BE2C7F">
        <w:rPr>
          <w:rFonts w:ascii="Calibri" w:eastAsia="Calibri" w:hAnsi="Calibri" w:cs="Times New Roman"/>
          <w:i/>
        </w:rPr>
        <w:t xml:space="preserve"> [</w:t>
      </w:r>
      <w:proofErr w:type="spellStart"/>
      <w:r w:rsidR="00BE2C7F">
        <w:rPr>
          <w:rFonts w:ascii="Calibri" w:eastAsia="Calibri" w:hAnsi="Calibri" w:cs="Times New Roman"/>
          <w:i/>
        </w:rPr>
        <w:t>Alis</w:t>
      </w:r>
      <w:proofErr w:type="spellEnd"/>
      <w:r w:rsidR="00BE2C7F">
        <w:rPr>
          <w:rFonts w:ascii="Calibri" w:eastAsia="Calibri" w:hAnsi="Calibri" w:cs="Times New Roman"/>
          <w:i/>
        </w:rPr>
        <w:t>]</w:t>
      </w:r>
      <w:r w:rsidR="00CC1AF5" w:rsidRPr="00C515B8">
        <w:rPr>
          <w:rFonts w:ascii="Calibri" w:eastAsia="Calibri" w:hAnsi="Calibri" w:cs="Times New Roman"/>
          <w:i/>
        </w:rPr>
        <w:t xml:space="preserve"> dat ze zich willen gereedmaken om naar de Duitse landen te gaan om de dochter van de keizer te vragen. De keizer was erg verheugd over wat ze hem meldden, en blij heeft hij hun zijn dochter toegezegd. Hij zegt wel dat hij haar al beloofd had aan de hertog van Saksen, en ze zullen haar dus niet kunnen meenemen als de keizer niet zelf komt met een grote legermacht. De keizer heeft zijn beste mensen uitgekozen, ridders die hun sporen verdiend hadden, en </w:t>
      </w:r>
      <w:r w:rsidR="00BE2C7F">
        <w:rPr>
          <w:rFonts w:ascii="Calibri" w:eastAsia="Calibri" w:hAnsi="Calibri" w:cs="Times New Roman"/>
          <w:i/>
        </w:rPr>
        <w:t>hij neemt ook zijn neef [</w:t>
      </w:r>
      <w:proofErr w:type="spellStart"/>
      <w:r w:rsidR="00BE2C7F">
        <w:rPr>
          <w:rFonts w:ascii="Calibri" w:eastAsia="Calibri" w:hAnsi="Calibri" w:cs="Times New Roman"/>
          <w:i/>
        </w:rPr>
        <w:t>Cligès</w:t>
      </w:r>
      <w:proofErr w:type="spellEnd"/>
      <w:r w:rsidR="00BE2C7F">
        <w:rPr>
          <w:rFonts w:ascii="Calibri" w:eastAsia="Calibri" w:hAnsi="Calibri" w:cs="Times New Roman"/>
          <w:i/>
        </w:rPr>
        <w:t>]</w:t>
      </w:r>
      <w:r w:rsidR="00CC1AF5" w:rsidRPr="00C515B8">
        <w:rPr>
          <w:rFonts w:ascii="Calibri" w:eastAsia="Calibri" w:hAnsi="Calibri" w:cs="Times New Roman"/>
          <w:i/>
        </w:rPr>
        <w:t xml:space="preserve"> mee, om wie hij die belofte had gedaan dat hij nooit van zijn levensdagen een vrouw zou hebben.” </w:t>
      </w:r>
      <w:r w:rsidR="00CC1AF5" w:rsidRPr="00C515B8">
        <w:rPr>
          <w:rFonts w:ascii="Calibri" w:eastAsia="Calibri" w:hAnsi="Calibri" w:cs="Times New Roman"/>
          <w:i/>
        </w:rPr>
        <w:br/>
      </w:r>
    </w:p>
    <w:p w:rsidR="00CC1AF5" w:rsidRPr="00C515B8" w:rsidRDefault="00CC1AF5" w:rsidP="00CC1AF5">
      <w:pPr>
        <w:tabs>
          <w:tab w:val="left" w:pos="567"/>
        </w:tabs>
        <w:rPr>
          <w:rFonts w:ascii="Calibri" w:eastAsia="Calibri" w:hAnsi="Calibri" w:cs="Times New Roman"/>
          <w:u w:val="single"/>
        </w:rPr>
      </w:pPr>
      <w:r w:rsidRPr="00C515B8">
        <w:rPr>
          <w:rFonts w:ascii="Calibri" w:eastAsia="Calibri" w:hAnsi="Calibri" w:cs="Times New Roman"/>
          <w:u w:val="single"/>
        </w:rPr>
        <w:t>Deel 1</w:t>
      </w:r>
      <w:proofErr w:type="gramStart"/>
      <w:r w:rsidRPr="00C515B8">
        <w:rPr>
          <w:rFonts w:ascii="Calibri" w:eastAsia="Calibri" w:hAnsi="Calibri" w:cs="Times New Roman"/>
          <w:u w:val="single"/>
        </w:rPr>
        <w:t>:</w:t>
      </w:r>
      <w:r w:rsidRPr="00C515B8">
        <w:rPr>
          <w:rFonts w:ascii="Calibri" w:eastAsia="Calibri" w:hAnsi="Calibri" w:cs="Times New Roman"/>
          <w:u w:val="single"/>
        </w:rPr>
        <w:br/>
      </w:r>
      <w:r w:rsidRPr="00C515B8">
        <w:rPr>
          <w:rFonts w:ascii="Calibri" w:eastAsia="Calibri" w:hAnsi="Calibri" w:cs="Times New Roman"/>
          <w:i/>
        </w:rPr>
        <w:t>Dit</w:t>
      </w:r>
      <w:proofErr w:type="gramEnd"/>
      <w:r w:rsidRPr="00C515B8">
        <w:rPr>
          <w:rFonts w:ascii="Calibri" w:eastAsia="Calibri" w:hAnsi="Calibri" w:cs="Times New Roman"/>
          <w:i/>
        </w:rPr>
        <w:t xml:space="preserve"> deel is groen</w:t>
      </w: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r w:rsidRPr="00C515B8">
        <w:rPr>
          <w:rFonts w:ascii="Calibri" w:eastAsia="Calibri" w:hAnsi="Calibri" w:cs="Times New Roman"/>
          <w:i/>
        </w:rPr>
        <w:t>“</w:t>
      </w:r>
      <w:r w:rsidR="00BE2C7F">
        <w:rPr>
          <w:rFonts w:ascii="Calibri" w:eastAsia="Calibri" w:hAnsi="Calibri" w:cs="Times New Roman"/>
          <w:i/>
        </w:rPr>
        <w:t>Allen bewonderen haar [</w:t>
      </w:r>
      <w:proofErr w:type="spellStart"/>
      <w:r w:rsidR="00BE2C7F">
        <w:rPr>
          <w:rFonts w:ascii="Calibri" w:eastAsia="Calibri" w:hAnsi="Calibri" w:cs="Times New Roman"/>
          <w:i/>
        </w:rPr>
        <w:t>F</w:t>
      </w:r>
      <w:r w:rsidR="005D332C">
        <w:rPr>
          <w:rFonts w:ascii="Calibri" w:eastAsia="Calibri" w:hAnsi="Calibri" w:cs="Times New Roman"/>
          <w:i/>
        </w:rPr>
        <w:t>é</w:t>
      </w:r>
      <w:r w:rsidR="00BE2C7F">
        <w:rPr>
          <w:rFonts w:ascii="Calibri" w:eastAsia="Calibri" w:hAnsi="Calibri" w:cs="Times New Roman"/>
          <w:i/>
        </w:rPr>
        <w:t>nice</w:t>
      </w:r>
      <w:proofErr w:type="spellEnd"/>
      <w:r w:rsidR="00BE2C7F">
        <w:rPr>
          <w:rFonts w:ascii="Calibri" w:eastAsia="Calibri" w:hAnsi="Calibri" w:cs="Times New Roman"/>
          <w:i/>
        </w:rPr>
        <w:t>]</w:t>
      </w:r>
      <w:r w:rsidRPr="00C515B8">
        <w:rPr>
          <w:rFonts w:ascii="Calibri" w:eastAsia="Calibri" w:hAnsi="Calibri" w:cs="Times New Roman"/>
          <w:i/>
        </w:rPr>
        <w:t xml:space="preserve">, maar </w:t>
      </w:r>
      <w:proofErr w:type="spellStart"/>
      <w:r w:rsidRPr="00C515B8">
        <w:rPr>
          <w:rFonts w:ascii="Calibri" w:eastAsia="Calibri" w:hAnsi="Calibri" w:cs="Times New Roman"/>
          <w:i/>
        </w:rPr>
        <w:t>Cligès</w:t>
      </w:r>
      <w:proofErr w:type="spellEnd"/>
      <w:r w:rsidRPr="00C515B8">
        <w:rPr>
          <w:rFonts w:ascii="Calibri" w:eastAsia="Calibri" w:hAnsi="Calibri" w:cs="Times New Roman"/>
          <w:i/>
        </w:rPr>
        <w:t xml:space="preserve">, verliefd, werpt steelse blikken op haar en kijkt dan weer ergens anders, maar hij doet dat zo opvallend en voorzichtig dat niemand er iets van zou kunnen zeggen. Hij kijkt heel vriendelijk naar haar, maar heeft niet in de gaten </w:t>
      </w:r>
      <w:r w:rsidR="005D332C">
        <w:rPr>
          <w:rFonts w:ascii="Calibri" w:eastAsia="Calibri" w:hAnsi="Calibri" w:cs="Times New Roman"/>
          <w:i/>
        </w:rPr>
        <w:t>d</w:t>
      </w:r>
      <w:r w:rsidRPr="00C515B8">
        <w:rPr>
          <w:rFonts w:ascii="Calibri" w:eastAsia="Calibri" w:hAnsi="Calibri" w:cs="Times New Roman"/>
          <w:i/>
        </w:rPr>
        <w:t xml:space="preserve">at het meisje precies hetzelfde doet. Uit verliefdheid, en niet uit vleierij geeft ze hem haar ogen en neemt ze de </w:t>
      </w:r>
      <w:proofErr w:type="gramStart"/>
      <w:r w:rsidRPr="00C515B8">
        <w:rPr>
          <w:rFonts w:ascii="Calibri" w:eastAsia="Calibri" w:hAnsi="Calibri" w:cs="Times New Roman"/>
          <w:i/>
        </w:rPr>
        <w:t>zijne</w:t>
      </w:r>
      <w:proofErr w:type="gramEnd"/>
      <w:r w:rsidRPr="00C515B8">
        <w:rPr>
          <w:rFonts w:ascii="Calibri" w:eastAsia="Calibri" w:hAnsi="Calibri" w:cs="Times New Roman"/>
          <w:i/>
        </w:rPr>
        <w:t xml:space="preserve">.” </w:t>
      </w: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
    <w:p w:rsidR="00CC1AF5" w:rsidRPr="00C515B8" w:rsidRDefault="00CC1AF5" w:rsidP="00CC1AF5">
      <w:pPr>
        <w:tabs>
          <w:tab w:val="left" w:pos="567"/>
        </w:tabs>
        <w:rPr>
          <w:rFonts w:ascii="Calibri" w:eastAsia="Calibri" w:hAnsi="Calibri" w:cs="Times New Roman"/>
          <w:u w:val="single"/>
        </w:rPr>
      </w:pPr>
      <w:r w:rsidRPr="00C515B8">
        <w:rPr>
          <w:rFonts w:ascii="Calibri" w:eastAsia="Calibri" w:hAnsi="Calibri" w:cs="Times New Roman"/>
          <w:u w:val="single"/>
        </w:rPr>
        <w:t>Deel 2</w:t>
      </w:r>
      <w:proofErr w:type="gramStart"/>
      <w:r w:rsidRPr="00C515B8">
        <w:rPr>
          <w:rFonts w:ascii="Calibri" w:eastAsia="Calibri" w:hAnsi="Calibri" w:cs="Times New Roman"/>
          <w:u w:val="single"/>
        </w:rPr>
        <w:t>:</w:t>
      </w:r>
      <w:r w:rsidRPr="00C515B8">
        <w:rPr>
          <w:rFonts w:ascii="Calibri" w:eastAsia="Calibri" w:hAnsi="Calibri" w:cs="Times New Roman"/>
          <w:u w:val="single"/>
        </w:rPr>
        <w:br/>
      </w:r>
      <w:r w:rsidRPr="00C515B8">
        <w:rPr>
          <w:rFonts w:ascii="Calibri" w:eastAsia="Calibri" w:hAnsi="Calibri" w:cs="Times New Roman"/>
          <w:i/>
        </w:rPr>
        <w:t>Dit</w:t>
      </w:r>
      <w:proofErr w:type="gramEnd"/>
      <w:r w:rsidRPr="00C515B8">
        <w:rPr>
          <w:rFonts w:ascii="Calibri" w:eastAsia="Calibri" w:hAnsi="Calibri" w:cs="Times New Roman"/>
          <w:i/>
        </w:rPr>
        <w:t xml:space="preserve"> deel is blauw</w:t>
      </w: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
    <w:p w:rsidR="00CC1AF5" w:rsidRPr="00C515B8" w:rsidRDefault="005D332C"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roofErr w:type="spellStart"/>
      <w:r>
        <w:rPr>
          <w:rFonts w:ascii="Calibri" w:eastAsia="Calibri" w:hAnsi="Calibri" w:cs="Times New Roman"/>
          <w:i/>
        </w:rPr>
        <w:t>Fé</w:t>
      </w:r>
      <w:r w:rsidR="00BE2C7F">
        <w:rPr>
          <w:rFonts w:ascii="Calibri" w:eastAsia="Calibri" w:hAnsi="Calibri" w:cs="Times New Roman"/>
          <w:i/>
        </w:rPr>
        <w:t>nice</w:t>
      </w:r>
      <w:proofErr w:type="spellEnd"/>
      <w:r w:rsidR="00BE2C7F">
        <w:rPr>
          <w:rFonts w:ascii="Calibri" w:eastAsia="Calibri" w:hAnsi="Calibri" w:cs="Times New Roman"/>
          <w:i/>
        </w:rPr>
        <w:t>: “Maar de keizer [</w:t>
      </w:r>
      <w:proofErr w:type="spellStart"/>
      <w:r w:rsidR="00BE2C7F">
        <w:rPr>
          <w:rFonts w:ascii="Calibri" w:eastAsia="Calibri" w:hAnsi="Calibri" w:cs="Times New Roman"/>
          <w:i/>
        </w:rPr>
        <w:t>Alis</w:t>
      </w:r>
      <w:proofErr w:type="spellEnd"/>
      <w:r w:rsidR="00BE2C7F">
        <w:rPr>
          <w:rFonts w:ascii="Calibri" w:eastAsia="Calibri" w:hAnsi="Calibri" w:cs="Times New Roman"/>
          <w:i/>
        </w:rPr>
        <w:t>]</w:t>
      </w:r>
      <w:r w:rsidR="00CC1AF5" w:rsidRPr="00C515B8">
        <w:rPr>
          <w:rFonts w:ascii="Calibri" w:eastAsia="Calibri" w:hAnsi="Calibri" w:cs="Times New Roman"/>
          <w:i/>
        </w:rPr>
        <w:t xml:space="preserve"> gaat met me trouwen, en dat maakt me boos en verdrietig, omdat degene naar wie ik verlang de neef is van degene die ik moet krijgen. </w:t>
      </w:r>
      <w:proofErr w:type="gramStart"/>
      <w:r w:rsidR="00CC1AF5" w:rsidRPr="00C515B8">
        <w:rPr>
          <w:rFonts w:ascii="Calibri" w:eastAsia="Calibri" w:hAnsi="Calibri" w:cs="Times New Roman"/>
          <w:i/>
        </w:rPr>
        <w:t xml:space="preserve">En als die van mij kan genieten, dan ben ik de liefde kwijt, en heb ik daar niets meer van te verwachten. </w:t>
      </w:r>
      <w:proofErr w:type="gramEnd"/>
      <w:r w:rsidR="00CC1AF5" w:rsidRPr="00C515B8">
        <w:rPr>
          <w:rFonts w:ascii="Calibri" w:eastAsia="Calibri" w:hAnsi="Calibri" w:cs="Times New Roman"/>
          <w:i/>
        </w:rPr>
        <w:t xml:space="preserve">Dan zegt haar kinderjuf haar toe dat ze zoveel bezweringen, drankjes en betoveringen zal maken dat ze echt nooit bang zal hoeven te zijn voor die keizer zodra hij een drankje zal hebben gedronken dat zij hem te drinken zal geven: dan zullen ze wel samen in bed liggen, maar altijd als ze alleen met hem zal zijn, kan ze er zeker van zijn dat er als het ware een muur tussen hen tweeën is.” </w:t>
      </w: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
    <w:p w:rsidR="00CC1AF5" w:rsidRPr="00C515B8" w:rsidRDefault="00CC1AF5" w:rsidP="00CC1AF5">
      <w:pPr>
        <w:tabs>
          <w:tab w:val="left" w:pos="567"/>
        </w:tabs>
        <w:rPr>
          <w:rFonts w:ascii="Calibri" w:eastAsia="Calibri" w:hAnsi="Calibri" w:cs="Times New Roman"/>
          <w:u w:val="single"/>
        </w:rPr>
      </w:pPr>
      <w:r w:rsidRPr="00C515B8">
        <w:rPr>
          <w:rFonts w:ascii="Calibri" w:eastAsia="Calibri" w:hAnsi="Calibri" w:cs="Times New Roman"/>
          <w:u w:val="single"/>
        </w:rPr>
        <w:t>Deel 3</w:t>
      </w:r>
      <w:proofErr w:type="gramStart"/>
      <w:r w:rsidRPr="00C515B8">
        <w:rPr>
          <w:rFonts w:ascii="Calibri" w:eastAsia="Calibri" w:hAnsi="Calibri" w:cs="Times New Roman"/>
          <w:u w:val="single"/>
        </w:rPr>
        <w:t>:</w:t>
      </w:r>
      <w:r w:rsidRPr="00C515B8">
        <w:rPr>
          <w:rFonts w:ascii="Calibri" w:eastAsia="Calibri" w:hAnsi="Calibri" w:cs="Times New Roman"/>
          <w:u w:val="single"/>
        </w:rPr>
        <w:br/>
      </w:r>
      <w:r w:rsidRPr="00C515B8">
        <w:rPr>
          <w:rFonts w:ascii="Calibri" w:eastAsia="Calibri" w:hAnsi="Calibri" w:cs="Times New Roman"/>
          <w:i/>
        </w:rPr>
        <w:t>Dit</w:t>
      </w:r>
      <w:proofErr w:type="gramEnd"/>
      <w:r w:rsidRPr="00C515B8">
        <w:rPr>
          <w:rFonts w:ascii="Calibri" w:eastAsia="Calibri" w:hAnsi="Calibri" w:cs="Times New Roman"/>
          <w:i/>
        </w:rPr>
        <w:t xml:space="preserve"> deel is geel</w:t>
      </w: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r w:rsidRPr="00C515B8">
        <w:rPr>
          <w:rFonts w:ascii="Calibri" w:eastAsia="Calibri" w:hAnsi="Calibri" w:cs="Times New Roman"/>
          <w:i/>
        </w:rPr>
        <w:t xml:space="preserve">“Maar nu sla ik over wat absoluut niet overgeslagen mag worden! </w:t>
      </w:r>
      <w:proofErr w:type="spellStart"/>
      <w:r w:rsidRPr="00C515B8">
        <w:rPr>
          <w:rFonts w:ascii="Calibri" w:eastAsia="Calibri" w:hAnsi="Calibri" w:cs="Times New Roman"/>
          <w:i/>
        </w:rPr>
        <w:t>Cligès</w:t>
      </w:r>
      <w:proofErr w:type="spellEnd"/>
      <w:r w:rsidRPr="00C515B8">
        <w:rPr>
          <w:rFonts w:ascii="Calibri" w:eastAsia="Calibri" w:hAnsi="Calibri" w:cs="Times New Roman"/>
          <w:i/>
        </w:rPr>
        <w:t xml:space="preserve"> gaat afs</w:t>
      </w:r>
      <w:r w:rsidR="005D332C">
        <w:rPr>
          <w:rFonts w:ascii="Calibri" w:eastAsia="Calibri" w:hAnsi="Calibri" w:cs="Times New Roman"/>
          <w:i/>
        </w:rPr>
        <w:t xml:space="preserve">cheid nemen van zijn vriendin </w:t>
      </w:r>
      <w:proofErr w:type="spellStart"/>
      <w:r w:rsidR="005D332C">
        <w:rPr>
          <w:rFonts w:ascii="Calibri" w:eastAsia="Calibri" w:hAnsi="Calibri" w:cs="Times New Roman"/>
          <w:i/>
        </w:rPr>
        <w:t>Fé</w:t>
      </w:r>
      <w:r w:rsidRPr="00C515B8">
        <w:rPr>
          <w:rFonts w:ascii="Calibri" w:eastAsia="Calibri" w:hAnsi="Calibri" w:cs="Times New Roman"/>
          <w:i/>
        </w:rPr>
        <w:t>nice</w:t>
      </w:r>
      <w:proofErr w:type="spellEnd"/>
      <w:r w:rsidRPr="00C515B8">
        <w:rPr>
          <w:rFonts w:ascii="Calibri" w:eastAsia="Calibri" w:hAnsi="Calibri" w:cs="Times New Roman"/>
          <w:i/>
        </w:rPr>
        <w:t>; hij wil haar in Gods hoede aanbevelen. Hij komt bij h</w:t>
      </w:r>
      <w:r w:rsidR="005D332C">
        <w:rPr>
          <w:rFonts w:ascii="Calibri" w:eastAsia="Calibri" w:hAnsi="Calibri" w:cs="Times New Roman"/>
          <w:i/>
        </w:rPr>
        <w:t xml:space="preserve">aar, en knielt neer, huilend. </w:t>
      </w:r>
      <w:proofErr w:type="spellStart"/>
      <w:r w:rsidR="005D332C">
        <w:rPr>
          <w:rFonts w:ascii="Calibri" w:eastAsia="Calibri" w:hAnsi="Calibri" w:cs="Times New Roman"/>
          <w:i/>
        </w:rPr>
        <w:t>Fé</w:t>
      </w:r>
      <w:r w:rsidRPr="00C515B8">
        <w:rPr>
          <w:rFonts w:ascii="Calibri" w:eastAsia="Calibri" w:hAnsi="Calibri" w:cs="Times New Roman"/>
          <w:i/>
        </w:rPr>
        <w:t>nice</w:t>
      </w:r>
      <w:proofErr w:type="spellEnd"/>
      <w:r w:rsidRPr="00C515B8">
        <w:rPr>
          <w:rFonts w:ascii="Calibri" w:eastAsia="Calibri" w:hAnsi="Calibri" w:cs="Times New Roman"/>
          <w:i/>
        </w:rPr>
        <w:t xml:space="preserve">, die aandachtig en een beetje bang naar hem kijkt, weet niet wat hem bij haar brengt; met enige moeite slaagt ze erin te zeggen: ‘Vriend, </w:t>
      </w:r>
      <w:proofErr w:type="gramStart"/>
      <w:r w:rsidRPr="00C515B8">
        <w:rPr>
          <w:rFonts w:ascii="Calibri" w:eastAsia="Calibri" w:hAnsi="Calibri" w:cs="Times New Roman"/>
          <w:i/>
        </w:rPr>
        <w:t>beste</w:t>
      </w:r>
      <w:proofErr w:type="gramEnd"/>
      <w:r w:rsidRPr="00C515B8">
        <w:rPr>
          <w:rFonts w:ascii="Calibri" w:eastAsia="Calibri" w:hAnsi="Calibri" w:cs="Times New Roman"/>
          <w:i/>
        </w:rPr>
        <w:t xml:space="preserve"> heer, sta toch op. Kom naast me zitten, huil niet meer, en zeg me wat u op uw hart heeft.’ ‘Ach mevrouw, wat moet ik zeggen, wat moet ik niet zeggen? Ik vraag uw toestemming.’ ‘Toestemming, waarvoor?’ ‘Mevrouw, ik sta op het punt naar Brittannië te vertrekken.</w:t>
      </w:r>
      <w:proofErr w:type="gramStart"/>
      <w:r w:rsidRPr="00C515B8">
        <w:rPr>
          <w:rFonts w:ascii="Calibri" w:eastAsia="Calibri" w:hAnsi="Calibri" w:cs="Times New Roman"/>
          <w:i/>
        </w:rPr>
        <w:t>’</w:t>
      </w:r>
      <w:proofErr w:type="gramEnd"/>
      <w:r w:rsidR="00E749E2">
        <w:rPr>
          <w:rFonts w:ascii="Calibri" w:eastAsia="Calibri" w:hAnsi="Calibri" w:cs="Times New Roman"/>
          <w:i/>
        </w:rPr>
        <w:t>”</w:t>
      </w:r>
      <w:r w:rsidRPr="00C515B8">
        <w:rPr>
          <w:rFonts w:ascii="Calibri" w:eastAsia="Calibri" w:hAnsi="Calibri" w:cs="Times New Roman"/>
          <w:i/>
        </w:rPr>
        <w:t xml:space="preserve"> </w:t>
      </w: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
    <w:p w:rsidR="00CC1AF5" w:rsidRPr="00C515B8" w:rsidRDefault="00CC1AF5" w:rsidP="00CC1AF5">
      <w:pPr>
        <w:tabs>
          <w:tab w:val="left" w:pos="567"/>
        </w:tabs>
        <w:rPr>
          <w:rFonts w:ascii="Calibri" w:eastAsia="Calibri" w:hAnsi="Calibri" w:cs="Times New Roman"/>
          <w:u w:val="single"/>
        </w:rPr>
      </w:pPr>
      <w:r w:rsidRPr="00C515B8">
        <w:rPr>
          <w:rFonts w:ascii="Calibri" w:eastAsia="Calibri" w:hAnsi="Calibri" w:cs="Times New Roman"/>
          <w:u w:val="single"/>
        </w:rPr>
        <w:t>Deel 4</w:t>
      </w:r>
      <w:proofErr w:type="gramStart"/>
      <w:r w:rsidRPr="00C515B8">
        <w:rPr>
          <w:rFonts w:ascii="Calibri" w:eastAsia="Calibri" w:hAnsi="Calibri" w:cs="Times New Roman"/>
          <w:u w:val="single"/>
        </w:rPr>
        <w:t>:</w:t>
      </w:r>
      <w:r w:rsidRPr="00C515B8">
        <w:rPr>
          <w:rFonts w:ascii="Calibri" w:eastAsia="Calibri" w:hAnsi="Calibri" w:cs="Times New Roman"/>
          <w:u w:val="single"/>
        </w:rPr>
        <w:br/>
      </w:r>
      <w:r w:rsidRPr="00C515B8">
        <w:rPr>
          <w:rFonts w:ascii="Calibri" w:eastAsia="Calibri" w:hAnsi="Calibri" w:cs="Times New Roman"/>
          <w:i/>
        </w:rPr>
        <w:t>Dit</w:t>
      </w:r>
      <w:proofErr w:type="gramEnd"/>
      <w:r w:rsidRPr="00C515B8">
        <w:rPr>
          <w:rFonts w:ascii="Calibri" w:eastAsia="Calibri" w:hAnsi="Calibri" w:cs="Times New Roman"/>
          <w:i/>
        </w:rPr>
        <w:t xml:space="preserve"> deel is oranje</w:t>
      </w: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
    <w:p w:rsidR="00CC1AF5" w:rsidRPr="00C515B8" w:rsidRDefault="00BE2C7F"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r>
        <w:rPr>
          <w:rFonts w:ascii="Calibri" w:eastAsia="Calibri" w:hAnsi="Calibri" w:cs="Times New Roman"/>
          <w:i/>
        </w:rPr>
        <w:t>[</w:t>
      </w:r>
      <w:proofErr w:type="spellStart"/>
      <w:r>
        <w:rPr>
          <w:rFonts w:ascii="Calibri" w:eastAsia="Calibri" w:hAnsi="Calibri" w:cs="Times New Roman"/>
          <w:i/>
        </w:rPr>
        <w:t>Cligès</w:t>
      </w:r>
      <w:proofErr w:type="spellEnd"/>
      <w:r>
        <w:rPr>
          <w:rFonts w:ascii="Calibri" w:eastAsia="Calibri" w:hAnsi="Calibri" w:cs="Times New Roman"/>
          <w:i/>
        </w:rPr>
        <w:t>]</w:t>
      </w:r>
      <w:r w:rsidR="00CC1AF5" w:rsidRPr="00C515B8">
        <w:rPr>
          <w:rFonts w:ascii="Calibri" w:eastAsia="Calibri" w:hAnsi="Calibri" w:cs="Times New Roman"/>
          <w:i/>
        </w:rPr>
        <w:t xml:space="preserve"> </w:t>
      </w:r>
      <w:proofErr w:type="gramStart"/>
      <w:r w:rsidR="00CC1AF5" w:rsidRPr="00C515B8">
        <w:rPr>
          <w:rFonts w:ascii="Calibri" w:eastAsia="Calibri" w:hAnsi="Calibri" w:cs="Times New Roman"/>
          <w:i/>
        </w:rPr>
        <w:t>“‘</w:t>
      </w:r>
      <w:proofErr w:type="gramEnd"/>
      <w:r w:rsidR="00CC1AF5" w:rsidRPr="00C515B8">
        <w:rPr>
          <w:rFonts w:ascii="Calibri" w:eastAsia="Calibri" w:hAnsi="Calibri" w:cs="Times New Roman"/>
          <w:i/>
        </w:rPr>
        <w:t>Mevrouw’, zegt hij, ‘ja, ik was daar verliefd, maar niet op iemand van daar. Net als een soort holle boom was mijn lichaam in Brittan</w:t>
      </w:r>
      <w:r w:rsidR="005D332C">
        <w:rPr>
          <w:rFonts w:ascii="Calibri" w:eastAsia="Calibri" w:hAnsi="Calibri" w:cs="Times New Roman"/>
          <w:i/>
        </w:rPr>
        <w:t xml:space="preserve">nië, zonder mijn hart.’ </w:t>
      </w:r>
      <w:r w:rsidR="005D332C">
        <w:rPr>
          <w:rFonts w:ascii="Calibri" w:eastAsia="Calibri" w:hAnsi="Calibri" w:cs="Times New Roman"/>
          <w:i/>
        </w:rPr>
        <w:br/>
        <w:t>[</w:t>
      </w:r>
      <w:proofErr w:type="spellStart"/>
      <w:r w:rsidR="005D332C">
        <w:rPr>
          <w:rFonts w:ascii="Calibri" w:eastAsia="Calibri" w:hAnsi="Calibri" w:cs="Times New Roman"/>
          <w:i/>
        </w:rPr>
        <w:t>Fé</w:t>
      </w:r>
      <w:r>
        <w:rPr>
          <w:rFonts w:ascii="Calibri" w:eastAsia="Calibri" w:hAnsi="Calibri" w:cs="Times New Roman"/>
          <w:i/>
        </w:rPr>
        <w:t>nice</w:t>
      </w:r>
      <w:proofErr w:type="spellEnd"/>
      <w:r>
        <w:rPr>
          <w:rFonts w:ascii="Calibri" w:eastAsia="Calibri" w:hAnsi="Calibri" w:cs="Times New Roman"/>
          <w:i/>
        </w:rPr>
        <w:t>]</w:t>
      </w:r>
      <w:r w:rsidR="00CC1AF5" w:rsidRPr="00C515B8">
        <w:rPr>
          <w:rFonts w:ascii="Calibri" w:eastAsia="Calibri" w:hAnsi="Calibri" w:cs="Times New Roman"/>
          <w:i/>
        </w:rPr>
        <w:t xml:space="preserve"> ‘Ik ben ook alleen maar schors, want ik leef en besta zonder hart; ik ben nooit in Brittannië geweest en toch heeft mijn hart, mijns ondanks, iets gehad in Brittannië.’</w:t>
      </w:r>
      <w:r w:rsidR="00CC1AF5" w:rsidRPr="00C515B8">
        <w:rPr>
          <w:rFonts w:ascii="Calibri" w:eastAsia="Calibri" w:hAnsi="Calibri" w:cs="Times New Roman"/>
          <w:i/>
        </w:rPr>
        <w:br/>
      </w:r>
      <w:r>
        <w:rPr>
          <w:rFonts w:ascii="Calibri" w:eastAsia="Calibri" w:hAnsi="Calibri" w:cs="Times New Roman"/>
          <w:i/>
        </w:rPr>
        <w:t>[</w:t>
      </w:r>
      <w:proofErr w:type="spellStart"/>
      <w:r>
        <w:rPr>
          <w:rFonts w:ascii="Calibri" w:eastAsia="Calibri" w:hAnsi="Calibri" w:cs="Times New Roman"/>
          <w:i/>
        </w:rPr>
        <w:t>Cligès</w:t>
      </w:r>
      <w:proofErr w:type="spellEnd"/>
      <w:r>
        <w:rPr>
          <w:rFonts w:ascii="Calibri" w:eastAsia="Calibri" w:hAnsi="Calibri" w:cs="Times New Roman"/>
          <w:i/>
        </w:rPr>
        <w:t>]</w:t>
      </w:r>
      <w:r w:rsidR="00CC1AF5" w:rsidRPr="00C515B8">
        <w:rPr>
          <w:rFonts w:ascii="Calibri" w:eastAsia="Calibri" w:hAnsi="Calibri" w:cs="Times New Roman"/>
          <w:i/>
        </w:rPr>
        <w:t xml:space="preserve"> ‘Mevrouw, wanneer was uw hart daar? Vertelt u mij eens wanneer het daarheen ging, in welk jaargetijde. Was het </w:t>
      </w:r>
      <w:r w:rsidR="005D332C">
        <w:rPr>
          <w:rFonts w:ascii="Calibri" w:eastAsia="Calibri" w:hAnsi="Calibri" w:cs="Times New Roman"/>
          <w:i/>
        </w:rPr>
        <w:t>er ook toen ik daar was?’</w:t>
      </w:r>
      <w:r w:rsidR="005D332C">
        <w:rPr>
          <w:rFonts w:ascii="Calibri" w:eastAsia="Calibri" w:hAnsi="Calibri" w:cs="Times New Roman"/>
          <w:i/>
        </w:rPr>
        <w:br/>
        <w:t>[</w:t>
      </w:r>
      <w:proofErr w:type="spellStart"/>
      <w:r w:rsidR="005D332C">
        <w:rPr>
          <w:rFonts w:ascii="Calibri" w:eastAsia="Calibri" w:hAnsi="Calibri" w:cs="Times New Roman"/>
          <w:i/>
        </w:rPr>
        <w:t>Fé</w:t>
      </w:r>
      <w:r>
        <w:rPr>
          <w:rFonts w:ascii="Calibri" w:eastAsia="Calibri" w:hAnsi="Calibri" w:cs="Times New Roman"/>
          <w:i/>
        </w:rPr>
        <w:t>nice</w:t>
      </w:r>
      <w:proofErr w:type="spellEnd"/>
      <w:r>
        <w:rPr>
          <w:rFonts w:ascii="Calibri" w:eastAsia="Calibri" w:hAnsi="Calibri" w:cs="Times New Roman"/>
          <w:i/>
        </w:rPr>
        <w:t>]</w:t>
      </w:r>
      <w:r w:rsidR="00CC1AF5" w:rsidRPr="00C515B8">
        <w:rPr>
          <w:rFonts w:ascii="Calibri" w:eastAsia="Calibri" w:hAnsi="Calibri" w:cs="Times New Roman"/>
          <w:i/>
        </w:rPr>
        <w:t xml:space="preserve"> ‘Ja, maar u wist dat niet. Het was er net zo lang als u, en is met u teruggekomen.</w:t>
      </w:r>
      <w:proofErr w:type="gramStart"/>
      <w:r w:rsidR="00CC1AF5" w:rsidRPr="00C515B8">
        <w:rPr>
          <w:rFonts w:ascii="Calibri" w:eastAsia="Calibri" w:hAnsi="Calibri" w:cs="Times New Roman"/>
          <w:i/>
        </w:rPr>
        <w:t>’”</w:t>
      </w:r>
      <w:proofErr w:type="gramEnd"/>
      <w:r w:rsidR="00CC1AF5" w:rsidRPr="00C515B8">
        <w:rPr>
          <w:rFonts w:ascii="Calibri" w:eastAsia="Calibri" w:hAnsi="Calibri" w:cs="Times New Roman"/>
          <w:i/>
        </w:rPr>
        <w:t xml:space="preserve"> </w:t>
      </w: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
    <w:p w:rsidR="00CC1AF5" w:rsidRPr="00C515B8" w:rsidRDefault="00CC1AF5" w:rsidP="00CC1AF5">
      <w:pPr>
        <w:tabs>
          <w:tab w:val="left" w:pos="567"/>
        </w:tabs>
        <w:rPr>
          <w:rFonts w:ascii="Calibri" w:eastAsia="Calibri" w:hAnsi="Calibri" w:cs="Times New Roman"/>
          <w:u w:val="single"/>
        </w:rPr>
      </w:pPr>
      <w:r w:rsidRPr="00C515B8">
        <w:rPr>
          <w:rFonts w:ascii="Calibri" w:eastAsia="Calibri" w:hAnsi="Calibri" w:cs="Times New Roman"/>
          <w:u w:val="single"/>
        </w:rPr>
        <w:t>Eindfragment</w:t>
      </w:r>
      <w:proofErr w:type="gramStart"/>
      <w:r w:rsidRPr="00C515B8">
        <w:rPr>
          <w:rFonts w:ascii="Calibri" w:eastAsia="Calibri" w:hAnsi="Calibri" w:cs="Times New Roman"/>
          <w:u w:val="single"/>
        </w:rPr>
        <w:t>:</w:t>
      </w:r>
      <w:r w:rsidRPr="00C515B8">
        <w:rPr>
          <w:rFonts w:ascii="Calibri" w:eastAsia="Calibri" w:hAnsi="Calibri" w:cs="Times New Roman"/>
          <w:u w:val="single"/>
        </w:rPr>
        <w:br/>
      </w:r>
      <w:r w:rsidRPr="00C515B8">
        <w:rPr>
          <w:rFonts w:ascii="Calibri" w:eastAsia="Calibri" w:hAnsi="Calibri" w:cs="Times New Roman"/>
          <w:i/>
        </w:rPr>
        <w:t>Dit</w:t>
      </w:r>
      <w:proofErr w:type="gramEnd"/>
      <w:r w:rsidRPr="00C515B8">
        <w:rPr>
          <w:rFonts w:ascii="Calibri" w:eastAsia="Calibri" w:hAnsi="Calibri" w:cs="Times New Roman"/>
          <w:i/>
        </w:rPr>
        <w:t xml:space="preserve"> fragment is rood</w:t>
      </w: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
    <w:p w:rsidR="00CC1AF5" w:rsidRPr="00C515B8" w:rsidRDefault="005D332C"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roofErr w:type="gramStart"/>
      <w:r>
        <w:rPr>
          <w:rFonts w:ascii="Calibri" w:eastAsia="Calibri" w:hAnsi="Calibri" w:cs="Times New Roman"/>
          <w:i/>
        </w:rPr>
        <w:t>[</w:t>
      </w:r>
      <w:proofErr w:type="spellStart"/>
      <w:r>
        <w:rPr>
          <w:rFonts w:ascii="Calibri" w:eastAsia="Calibri" w:hAnsi="Calibri" w:cs="Times New Roman"/>
          <w:i/>
        </w:rPr>
        <w:t>Fé</w:t>
      </w:r>
      <w:r w:rsidR="00BE2C7F">
        <w:rPr>
          <w:rFonts w:ascii="Calibri" w:eastAsia="Calibri" w:hAnsi="Calibri" w:cs="Times New Roman"/>
          <w:i/>
        </w:rPr>
        <w:t>nice</w:t>
      </w:r>
      <w:proofErr w:type="spellEnd"/>
      <w:r w:rsidR="00BE2C7F">
        <w:rPr>
          <w:rFonts w:ascii="Calibri" w:eastAsia="Calibri" w:hAnsi="Calibri" w:cs="Times New Roman"/>
          <w:i/>
        </w:rPr>
        <w:t>]</w:t>
      </w:r>
      <w:r w:rsidR="00CC1AF5" w:rsidRPr="00C515B8">
        <w:rPr>
          <w:rFonts w:ascii="Calibri" w:eastAsia="Calibri" w:hAnsi="Calibri" w:cs="Times New Roman"/>
          <w:i/>
        </w:rPr>
        <w:t xml:space="preserve"> “Nooit zult u op een andere manier van mijn lichaam kunnen genieten dan nu, als u niet iets kunt bedenken waardoor ik stiekem bij uw oom kan worden weggehaald zodat hij me nooit meer kan terugvinden en mij noch u kan verdenken, en niet zal weten wie hij de schuld moet geven. </w:t>
      </w:r>
      <w:proofErr w:type="gramEnd"/>
      <w:r w:rsidR="00CC1AF5" w:rsidRPr="00C515B8">
        <w:rPr>
          <w:rFonts w:ascii="Calibri" w:eastAsia="Calibri" w:hAnsi="Calibri" w:cs="Times New Roman"/>
          <w:i/>
        </w:rPr>
        <w:t xml:space="preserve">Vannacht moet u daar een oplossing voor proberen te vinden, en ik zal er ook over nadenken. Kom morgenochtend, als ik ben opgestaan met me praten, dan zullen we allebei zeggen wat we bedacht hebben en dan zullen we gaan uitwerken wat ons het beste lijkt.” </w:t>
      </w:r>
    </w:p>
    <w:p w:rsidR="00CC1AF5" w:rsidRPr="00C515B8" w:rsidRDefault="00CC1AF5" w:rsidP="00CC1AF5">
      <w:pPr>
        <w:pBdr>
          <w:top w:val="dashed" w:sz="4" w:space="1" w:color="auto"/>
          <w:left w:val="dashed" w:sz="4" w:space="4" w:color="auto"/>
          <w:bottom w:val="dashed" w:sz="4" w:space="1" w:color="auto"/>
          <w:right w:val="dashed" w:sz="4" w:space="4" w:color="auto"/>
        </w:pBdr>
        <w:tabs>
          <w:tab w:val="left" w:pos="567"/>
        </w:tabs>
        <w:rPr>
          <w:rFonts w:ascii="Calibri" w:eastAsia="Calibri" w:hAnsi="Calibri" w:cs="Times New Roman"/>
          <w:i/>
        </w:rPr>
      </w:pPr>
    </w:p>
    <w:p w:rsidR="00CC1AF5" w:rsidRPr="000F538D" w:rsidRDefault="00CC1AF5" w:rsidP="00CC1AF5">
      <w:pPr>
        <w:rPr>
          <w:i/>
          <w:sz w:val="24"/>
          <w:szCs w:val="24"/>
          <w:u w:val="single"/>
        </w:rPr>
      </w:pPr>
    </w:p>
    <w:p w:rsidR="00CC1AF5" w:rsidRPr="00CC1AF5" w:rsidRDefault="00CC1AF5" w:rsidP="00CC1AF5">
      <w:pPr>
        <w:tabs>
          <w:tab w:val="left" w:pos="567"/>
        </w:tabs>
        <w:rPr>
          <w:rFonts w:asciiTheme="majorHAnsi" w:eastAsia="Calibri" w:hAnsiTheme="majorHAnsi" w:cs="Times New Roman"/>
          <w:u w:val="single"/>
        </w:rPr>
      </w:pPr>
    </w:p>
    <w:p w:rsidR="0055196C" w:rsidRDefault="0055196C" w:rsidP="000F538D"/>
    <w:p w:rsidR="0055196C" w:rsidRDefault="0055196C" w:rsidP="000F538D"/>
    <w:p w:rsidR="0055196C" w:rsidRDefault="0055196C" w:rsidP="000F538D"/>
    <w:p w:rsidR="00CC1AF5" w:rsidRDefault="00CC1AF5">
      <w:r>
        <w:br w:type="page"/>
      </w:r>
    </w:p>
    <w:p w:rsidR="000F538D" w:rsidRDefault="002C42BE" w:rsidP="001C5B35">
      <w:pPr>
        <w:tabs>
          <w:tab w:val="left" w:pos="567"/>
        </w:tabs>
        <w:rPr>
          <w:rFonts w:asciiTheme="majorHAnsi" w:hAnsiTheme="majorHAnsi"/>
          <w:b/>
          <w:u w:val="single"/>
        </w:rPr>
      </w:pPr>
      <w:r w:rsidRPr="002C42BE">
        <w:rPr>
          <w:rFonts w:ascii="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50.25pt;margin-top:33.65pt;width:218.35pt;height:164pt;z-index:251664384" stroked="t" strokeweight=".5pt">
            <v:imagedata r:id="rId8" o:title=""/>
            <v:shadow on="t"/>
            <w10:wrap type="square"/>
          </v:shape>
          <o:OLEObject Type="Embed" ProgID="PowerPoint.Slide.12" ShapeID="_x0000_s1028" DrawAspect="Content" ObjectID="_1460905813" r:id="rId9"/>
        </w:pict>
      </w:r>
      <w:r w:rsidR="00CC1AF5">
        <w:rPr>
          <w:rFonts w:asciiTheme="majorHAnsi" w:hAnsiTheme="majorHAnsi"/>
          <w:b/>
          <w:u w:val="single"/>
        </w:rPr>
        <w:t>6.5. Dia</w:t>
      </w:r>
      <w:r w:rsidR="001C5B35">
        <w:rPr>
          <w:rFonts w:asciiTheme="majorHAnsi" w:hAnsiTheme="majorHAnsi"/>
          <w:b/>
          <w:u w:val="single"/>
        </w:rPr>
        <w:t>’</w:t>
      </w:r>
      <w:r w:rsidR="00CC1AF5">
        <w:rPr>
          <w:rFonts w:asciiTheme="majorHAnsi" w:hAnsiTheme="majorHAnsi"/>
          <w:b/>
          <w:u w:val="single"/>
        </w:rPr>
        <w:t>s PowerPoint</w:t>
      </w:r>
    </w:p>
    <w:p w:rsidR="00CF116A" w:rsidRDefault="00C63CCE" w:rsidP="001C5B35">
      <w:pPr>
        <w:tabs>
          <w:tab w:val="left" w:pos="567"/>
        </w:tabs>
      </w:pPr>
      <w:r>
        <w:rPr>
          <w:noProof/>
        </w:rPr>
        <w:pict>
          <v:shape id="_x0000_s1041" type="#_x0000_t75" style="position:absolute;margin-left:.45pt;margin-top:11.65pt;width:220.2pt;height:165.3pt;z-index:251691008" wrapcoords="-60 -80 -60 21759 21840 21759 21780 80 21720 -80 -60 -80" stroked="t" strokeweight=".5pt">
            <v:imagedata r:id="rId10" o:title=""/>
            <v:shadow on="t"/>
            <w10:wrap type="tight"/>
          </v:shape>
          <o:OLEObject Type="Embed" ProgID="PowerPoint.Slide.12" ShapeID="_x0000_s1041" DrawAspect="Content" ObjectID="_1460905814" r:id="rId11"/>
        </w:pict>
      </w:r>
    </w:p>
    <w:p w:rsidR="00CF116A" w:rsidRPr="00CF116A" w:rsidRDefault="00CF116A" w:rsidP="00CF116A"/>
    <w:p w:rsidR="00CF116A" w:rsidRPr="00CF116A" w:rsidRDefault="00CF116A" w:rsidP="00CF116A"/>
    <w:p w:rsidR="00CF116A" w:rsidRPr="00CF116A" w:rsidRDefault="00CF116A" w:rsidP="00CF116A"/>
    <w:p w:rsidR="00CF116A" w:rsidRPr="00CF116A" w:rsidRDefault="00C63CCE" w:rsidP="00CF116A">
      <w:r>
        <w:rPr>
          <w:noProof/>
        </w:rPr>
        <w:pict>
          <v:shape id="_x0000_s1027" type="#_x0000_t75" style="position:absolute;margin-left:.45pt;margin-top:31.5pt;width:224.95pt;height:169.05pt;z-index:251662336" stroked="t" strokeweight=".5pt">
            <v:imagedata r:id="rId12" o:title=""/>
            <v:shadow on="t"/>
            <w10:wrap type="square"/>
          </v:shape>
          <o:OLEObject Type="Embed" ProgID="PowerPoint.Slide.12" ShapeID="_x0000_s1027" DrawAspect="Content" ObjectID="_1460905817" r:id="rId13"/>
        </w:pict>
      </w:r>
      <w:r>
        <w:rPr>
          <w:noProof/>
        </w:rPr>
        <w:pict>
          <v:shape id="_x0000_s1043" type="#_x0000_t75" style="position:absolute;margin-left:249.75pt;margin-top:31pt;width:224.05pt;height:168.2pt;z-index:251693056" wrapcoords="-60 -80 -60 21759 21840 21759 21780 80 21720 -80 -60 -80" stroked="t" strokeweight=".5pt">
            <v:imagedata r:id="rId14" o:title=""/>
            <v:shadow on="t"/>
            <w10:wrap type="tight"/>
          </v:shape>
          <o:OLEObject Type="Embed" ProgID="PowerPoint.Slide.12" ShapeID="_x0000_s1043" DrawAspect="Content" ObjectID="_1460905816" r:id="rId15"/>
        </w:pict>
      </w:r>
    </w:p>
    <w:p w:rsidR="00CF116A" w:rsidRPr="00CF116A" w:rsidRDefault="00CF116A" w:rsidP="00CF116A"/>
    <w:p w:rsidR="00C63CCE" w:rsidRDefault="00C63CCE">
      <w:bookmarkStart w:id="0" w:name="_GoBack"/>
      <w:bookmarkEnd w:id="0"/>
      <w:r w:rsidRPr="002C42BE">
        <w:rPr>
          <w:rFonts w:ascii="Times New Roman" w:hAnsi="Times New Roman" w:cs="Times New Roman"/>
          <w:sz w:val="24"/>
          <w:szCs w:val="24"/>
        </w:rPr>
        <w:pict>
          <v:shape id="_x0000_s1031" type="#_x0000_t75" style="position:absolute;margin-left:253.6pt;margin-top:18.1pt;width:226.6pt;height:170.2pt;z-index:251670528" wrapcoords="-73 -98 -73 21795 21894 21795 21820 98 21747 -98 -73 -98" stroked="t" strokeweight=".5pt">
            <v:imagedata r:id="rId16" o:title=""/>
            <v:shadow on="t"/>
            <w10:wrap type="square"/>
          </v:shape>
          <o:OLEObject Type="Embed" ProgID="PowerPoint.Slide.12" ShapeID="_x0000_s1031" DrawAspect="Content" ObjectID="_1460905818" r:id="rId17"/>
        </w:pict>
      </w:r>
      <w:r>
        <w:rPr>
          <w:noProof/>
        </w:rPr>
        <w:pict>
          <v:shape id="_x0000_s1044" type="#_x0000_t75" style="position:absolute;margin-left:.45pt;margin-top:18.1pt;width:224.95pt;height:168.85pt;z-index:251695104" wrapcoords="-60 -80 -60 21759 21840 21759 21780 80 21720 -80 -60 -80" stroked="t" strokeweight=".5pt">
            <v:imagedata r:id="rId18" o:title=""/>
            <v:shadow on="t"/>
            <w10:wrap type="tight"/>
          </v:shape>
          <o:OLEObject Type="Embed" ProgID="PowerPoint.Slide.12" ShapeID="_x0000_s1044" DrawAspect="Content" ObjectID="_1460905815" r:id="rId19"/>
        </w:pict>
      </w:r>
      <w:r>
        <w:br w:type="page"/>
      </w:r>
    </w:p>
    <w:p w:rsidR="000A7A9F" w:rsidRDefault="002C42BE" w:rsidP="00CF116A">
      <w:pPr>
        <w:jc w:val="right"/>
      </w:pPr>
      <w:r>
        <w:rPr>
          <w:noProof/>
        </w:rPr>
        <w:lastRenderedPageBreak/>
        <w:pict>
          <v:shape id="_x0000_s1039" type="#_x0000_t75" style="position:absolute;left:0;text-align:left;margin-left:248.15pt;margin-top:18.95pt;width:221.7pt;height:166.25pt;z-index:251686912" stroked="t" strokeweight=".5pt">
            <v:imagedata r:id="rId20" o:title=""/>
            <v:shadow on="t"/>
            <w10:wrap type="square"/>
          </v:shape>
          <o:OLEObject Type="Embed" ProgID="PowerPoint.Slide.12" ShapeID="_x0000_s1039" DrawAspect="Content" ObjectID="_1460905819" r:id="rId21"/>
        </w:pict>
      </w:r>
      <w:r w:rsidRPr="002C42BE">
        <w:rPr>
          <w:rFonts w:ascii="Times New Roman" w:hAnsi="Times New Roman" w:cs="Times New Roman"/>
          <w:sz w:val="24"/>
          <w:szCs w:val="24"/>
        </w:rPr>
        <w:pict>
          <v:shape id="_x0000_s1032" type="#_x0000_t75" style="position:absolute;left:0;text-align:left;margin-left:0;margin-top:18.45pt;width:223.1pt;height:167.6pt;z-index:251672576;mso-position-horizontal:left" wrapcoords="-73 -97 -73 21794 21891 21794 21818 97 21745 -97 -73 -97" stroked="t" strokeweight=".5pt">
            <v:imagedata r:id="rId22" o:title=""/>
            <v:shadow on="t"/>
            <w10:wrap type="square"/>
          </v:shape>
          <o:OLEObject Type="Embed" ProgID="PowerPoint.Slide.12" ShapeID="_x0000_s1032" DrawAspect="Content" ObjectID="_1460905820" r:id="rId23"/>
        </w:pict>
      </w:r>
    </w:p>
    <w:p w:rsidR="000A7A9F" w:rsidRDefault="00A24504" w:rsidP="00CF116A">
      <w:pPr>
        <w:jc w:val="right"/>
      </w:pPr>
      <w:r w:rsidRPr="002C42BE">
        <w:rPr>
          <w:rFonts w:ascii="Times New Roman" w:hAnsi="Times New Roman" w:cs="Times New Roman"/>
          <w:sz w:val="24"/>
          <w:szCs w:val="24"/>
        </w:rPr>
        <w:pict>
          <v:shape id="_x0000_s1035" type="#_x0000_t75" style="position:absolute;left:0;text-align:left;margin-left:248.15pt;margin-top:11.45pt;width:221.7pt;height:166.5pt;z-index:-251637760" wrapcoords="-73 -97 -73 21795 21892 21795 21819 97 21746 -97 -73 -97" stroked="t" strokeweight=".5pt">
            <v:imagedata r:id="rId24" o:title=""/>
            <v:shadow on="t"/>
            <w10:wrap type="tight"/>
          </v:shape>
          <o:OLEObject Type="Embed" ProgID="PowerPoint.Slide.12" ShapeID="_x0000_s1035" DrawAspect="Content" ObjectID="_1460905822" r:id="rId25"/>
        </w:pict>
      </w:r>
      <w:r w:rsidR="002C42BE">
        <w:rPr>
          <w:noProof/>
        </w:rPr>
        <w:pict>
          <v:shape id="_x0000_s1040" type="#_x0000_t75" style="position:absolute;left:0;text-align:left;margin-left:0;margin-top:11pt;width:221.55pt;height:166.35pt;z-index:251688960;mso-position-horizontal:left" wrapcoords="-60 -80 -60 21759 21840 21759 21780 80 21720 -80 -60 -80" stroked="t" strokeweight=".5pt">
            <v:imagedata r:id="rId26" o:title=""/>
            <v:shadow on="t"/>
            <w10:wrap type="tight"/>
          </v:shape>
          <o:OLEObject Type="Embed" ProgID="PowerPoint.Slide.12" ShapeID="_x0000_s1040" DrawAspect="Content" ObjectID="_1460905821" r:id="rId27"/>
        </w:pict>
      </w:r>
    </w:p>
    <w:p w:rsidR="00CF116A" w:rsidRPr="00CF116A" w:rsidRDefault="00A24504" w:rsidP="00CF116A">
      <w:pPr>
        <w:jc w:val="right"/>
      </w:pPr>
      <w:r w:rsidRPr="002C42BE">
        <w:rPr>
          <w:rFonts w:ascii="Times New Roman" w:hAnsi="Times New Roman" w:cs="Times New Roman"/>
          <w:sz w:val="24"/>
          <w:szCs w:val="24"/>
        </w:rPr>
        <w:pict>
          <v:shape id="_x0000_s1038" type="#_x0000_t75" style="position:absolute;left:0;text-align:left;margin-left:.45pt;margin-top:14.25pt;width:223.1pt;height:167.6pt;z-index:-251631616" wrapcoords="-73 -97 -73 21794 21891 21794 21818 97 21745 -97 -73 -97" stroked="t" strokeweight=".5pt">
            <v:imagedata r:id="rId28" o:title=""/>
            <v:shadow on="t"/>
            <w10:wrap type="tight"/>
          </v:shape>
          <o:OLEObject Type="Embed" ProgID="PowerPoint.Slide.12" ShapeID="_x0000_s1038" DrawAspect="Content" ObjectID="_1460905824" r:id="rId29"/>
        </w:pict>
      </w:r>
      <w:r w:rsidRPr="002C42BE">
        <w:rPr>
          <w:rFonts w:ascii="Times New Roman" w:hAnsi="Times New Roman" w:cs="Times New Roman"/>
          <w:sz w:val="24"/>
          <w:szCs w:val="24"/>
        </w:rPr>
        <w:pict>
          <v:shape id="_x0000_s1037" type="#_x0000_t75" style="position:absolute;left:0;text-align:left;margin-left:251.5pt;margin-top:15.3pt;width:221.7pt;height:166.55pt;z-index:-251633664" wrapcoords="-73 -97 -73 21795 21892 21795 21819 97 21746 -97 -73 -97" stroked="t" strokeweight=".5pt">
            <v:imagedata r:id="rId30" o:title=""/>
            <v:shadow on="t"/>
            <w10:wrap type="tight"/>
          </v:shape>
          <o:OLEObject Type="Embed" ProgID="PowerPoint.Slide.12" ShapeID="_x0000_s1037" DrawAspect="Content" ObjectID="_1460905823" r:id="rId31"/>
        </w:pict>
      </w:r>
    </w:p>
    <w:p w:rsidR="00CF116A" w:rsidRPr="00CF116A" w:rsidRDefault="00CF116A" w:rsidP="00CF116A"/>
    <w:p w:rsidR="00CF116A" w:rsidRPr="00CF116A" w:rsidRDefault="00CF116A" w:rsidP="00CF116A"/>
    <w:p w:rsidR="00CF116A" w:rsidRPr="00CF116A" w:rsidRDefault="00CF116A" w:rsidP="00CF116A"/>
    <w:p w:rsidR="00CF116A" w:rsidRPr="00CF116A" w:rsidRDefault="00CF116A" w:rsidP="00CF116A"/>
    <w:sectPr w:rsidR="00CF116A" w:rsidRPr="00CF116A" w:rsidSect="00506204">
      <w:footerReference w:type="default" r:id="rId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142" w:rsidRDefault="004C7142" w:rsidP="00A43784">
      <w:pPr>
        <w:spacing w:after="0" w:line="240" w:lineRule="auto"/>
      </w:pPr>
      <w:r>
        <w:separator/>
      </w:r>
    </w:p>
  </w:endnote>
  <w:endnote w:type="continuationSeparator" w:id="0">
    <w:p w:rsidR="004C7142" w:rsidRDefault="004C7142" w:rsidP="00A437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8034"/>
      <w:docPartObj>
        <w:docPartGallery w:val="Page Numbers (Bottom of Page)"/>
        <w:docPartUnique/>
      </w:docPartObj>
    </w:sdtPr>
    <w:sdtEndPr>
      <w:rPr>
        <w:color w:val="7F7F7F" w:themeColor="background1" w:themeShade="7F"/>
        <w:spacing w:val="60"/>
      </w:rPr>
    </w:sdtEndPr>
    <w:sdtContent>
      <w:p w:rsidR="00C8690B" w:rsidRDefault="002C42BE">
        <w:pPr>
          <w:pStyle w:val="Voettekst"/>
          <w:pBdr>
            <w:top w:val="single" w:sz="4" w:space="1" w:color="D9D9D9" w:themeColor="background1" w:themeShade="D9"/>
          </w:pBdr>
          <w:jc w:val="right"/>
        </w:pPr>
        <w:r>
          <w:fldChar w:fldCharType="begin"/>
        </w:r>
        <w:r w:rsidR="00EA1062">
          <w:instrText xml:space="preserve"> PAGE   \* MERGEFORMAT </w:instrText>
        </w:r>
        <w:r>
          <w:fldChar w:fldCharType="separate"/>
        </w:r>
        <w:r w:rsidR="00C63CCE">
          <w:rPr>
            <w:noProof/>
          </w:rPr>
          <w:t>20</w:t>
        </w:r>
        <w:r>
          <w:rPr>
            <w:noProof/>
          </w:rPr>
          <w:fldChar w:fldCharType="end"/>
        </w:r>
        <w:r w:rsidR="00C8690B">
          <w:t xml:space="preserve"> | </w:t>
        </w:r>
        <w:r w:rsidR="00C8690B">
          <w:rPr>
            <w:color w:val="7F7F7F" w:themeColor="background1" w:themeShade="7F"/>
            <w:spacing w:val="60"/>
          </w:rPr>
          <w:t>Pagina</w:t>
        </w:r>
      </w:p>
    </w:sdtContent>
  </w:sdt>
  <w:p w:rsidR="00C8690B" w:rsidRDefault="00C8690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142" w:rsidRDefault="004C7142" w:rsidP="00A43784">
      <w:pPr>
        <w:spacing w:after="0" w:line="240" w:lineRule="auto"/>
      </w:pPr>
      <w:r>
        <w:separator/>
      </w:r>
    </w:p>
  </w:footnote>
  <w:footnote w:type="continuationSeparator" w:id="0">
    <w:p w:rsidR="004C7142" w:rsidRDefault="004C7142" w:rsidP="00A437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B53D2"/>
    <w:multiLevelType w:val="multilevel"/>
    <w:tmpl w:val="A7225794"/>
    <w:lvl w:ilvl="0">
      <w:start w:val="5"/>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
    <w:nsid w:val="0DFE05EC"/>
    <w:multiLevelType w:val="multilevel"/>
    <w:tmpl w:val="A6B2925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572375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D463843"/>
    <w:multiLevelType w:val="hybridMultilevel"/>
    <w:tmpl w:val="7F402A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DA597D"/>
    <w:rsid w:val="00022482"/>
    <w:rsid w:val="00035065"/>
    <w:rsid w:val="00040EA1"/>
    <w:rsid w:val="0005268B"/>
    <w:rsid w:val="00055856"/>
    <w:rsid w:val="00056FFC"/>
    <w:rsid w:val="00075129"/>
    <w:rsid w:val="0007682F"/>
    <w:rsid w:val="000A275C"/>
    <w:rsid w:val="000A7A9F"/>
    <w:rsid w:val="000B6CA4"/>
    <w:rsid w:val="000F538D"/>
    <w:rsid w:val="000F5D6D"/>
    <w:rsid w:val="00110864"/>
    <w:rsid w:val="00115DAD"/>
    <w:rsid w:val="001467C7"/>
    <w:rsid w:val="001649E5"/>
    <w:rsid w:val="00166825"/>
    <w:rsid w:val="00172EC4"/>
    <w:rsid w:val="00195654"/>
    <w:rsid w:val="001C5B35"/>
    <w:rsid w:val="001E1A19"/>
    <w:rsid w:val="002222FE"/>
    <w:rsid w:val="00251EF1"/>
    <w:rsid w:val="002676DF"/>
    <w:rsid w:val="0027692D"/>
    <w:rsid w:val="00281F05"/>
    <w:rsid w:val="002C42BE"/>
    <w:rsid w:val="002E75CB"/>
    <w:rsid w:val="00303BC3"/>
    <w:rsid w:val="00311441"/>
    <w:rsid w:val="00333A79"/>
    <w:rsid w:val="00344FBC"/>
    <w:rsid w:val="003B5C1D"/>
    <w:rsid w:val="003F0FB4"/>
    <w:rsid w:val="004324CD"/>
    <w:rsid w:val="00446A84"/>
    <w:rsid w:val="00454FDE"/>
    <w:rsid w:val="004A5A11"/>
    <w:rsid w:val="004B18D0"/>
    <w:rsid w:val="004B1B25"/>
    <w:rsid w:val="004C7142"/>
    <w:rsid w:val="004D2F2A"/>
    <w:rsid w:val="004E19AA"/>
    <w:rsid w:val="00506204"/>
    <w:rsid w:val="00512E32"/>
    <w:rsid w:val="0051606B"/>
    <w:rsid w:val="0055196C"/>
    <w:rsid w:val="00570E3D"/>
    <w:rsid w:val="005A4072"/>
    <w:rsid w:val="005A71FD"/>
    <w:rsid w:val="005B1E5B"/>
    <w:rsid w:val="005B4144"/>
    <w:rsid w:val="005C1AA6"/>
    <w:rsid w:val="005D332C"/>
    <w:rsid w:val="00615D6D"/>
    <w:rsid w:val="00626084"/>
    <w:rsid w:val="0064125A"/>
    <w:rsid w:val="006419D8"/>
    <w:rsid w:val="0064539B"/>
    <w:rsid w:val="00651900"/>
    <w:rsid w:val="0067719A"/>
    <w:rsid w:val="00684BAC"/>
    <w:rsid w:val="006974B6"/>
    <w:rsid w:val="006B08F6"/>
    <w:rsid w:val="006F0AD4"/>
    <w:rsid w:val="00700572"/>
    <w:rsid w:val="00717096"/>
    <w:rsid w:val="00746248"/>
    <w:rsid w:val="00756395"/>
    <w:rsid w:val="0076202D"/>
    <w:rsid w:val="0076355D"/>
    <w:rsid w:val="0079582E"/>
    <w:rsid w:val="007B3AB4"/>
    <w:rsid w:val="007D16A0"/>
    <w:rsid w:val="00862EEA"/>
    <w:rsid w:val="00884734"/>
    <w:rsid w:val="008A094C"/>
    <w:rsid w:val="008F2603"/>
    <w:rsid w:val="00927C98"/>
    <w:rsid w:val="00955F1E"/>
    <w:rsid w:val="009D12BF"/>
    <w:rsid w:val="009E4D63"/>
    <w:rsid w:val="009F72E9"/>
    <w:rsid w:val="00A24504"/>
    <w:rsid w:val="00A31E43"/>
    <w:rsid w:val="00A43784"/>
    <w:rsid w:val="00A43AF7"/>
    <w:rsid w:val="00A471DD"/>
    <w:rsid w:val="00A66477"/>
    <w:rsid w:val="00AA5849"/>
    <w:rsid w:val="00AC09E4"/>
    <w:rsid w:val="00B30F59"/>
    <w:rsid w:val="00BA75A3"/>
    <w:rsid w:val="00BB61DD"/>
    <w:rsid w:val="00BE2C7F"/>
    <w:rsid w:val="00BF7818"/>
    <w:rsid w:val="00C01D62"/>
    <w:rsid w:val="00C05D3C"/>
    <w:rsid w:val="00C1009D"/>
    <w:rsid w:val="00C10590"/>
    <w:rsid w:val="00C24B1C"/>
    <w:rsid w:val="00C515B8"/>
    <w:rsid w:val="00C6129D"/>
    <w:rsid w:val="00C63CCE"/>
    <w:rsid w:val="00C8690B"/>
    <w:rsid w:val="00CC1AF5"/>
    <w:rsid w:val="00CF116A"/>
    <w:rsid w:val="00CF438F"/>
    <w:rsid w:val="00D068A2"/>
    <w:rsid w:val="00D11053"/>
    <w:rsid w:val="00D15970"/>
    <w:rsid w:val="00D26912"/>
    <w:rsid w:val="00D270D7"/>
    <w:rsid w:val="00D30E4F"/>
    <w:rsid w:val="00D423AD"/>
    <w:rsid w:val="00D42BED"/>
    <w:rsid w:val="00D610AD"/>
    <w:rsid w:val="00D6432A"/>
    <w:rsid w:val="00DA597D"/>
    <w:rsid w:val="00DB231E"/>
    <w:rsid w:val="00E22A21"/>
    <w:rsid w:val="00E26F81"/>
    <w:rsid w:val="00E27795"/>
    <w:rsid w:val="00E62068"/>
    <w:rsid w:val="00E749E2"/>
    <w:rsid w:val="00EA1062"/>
    <w:rsid w:val="00F1066C"/>
    <w:rsid w:val="00F15E69"/>
    <w:rsid w:val="00F37884"/>
    <w:rsid w:val="00F81165"/>
    <w:rsid w:val="00FA2BE9"/>
    <w:rsid w:val="00FF6E2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6204"/>
  </w:style>
  <w:style w:type="paragraph" w:styleId="Kop1">
    <w:name w:val="heading 1"/>
    <w:basedOn w:val="Standaard"/>
    <w:next w:val="Standaard"/>
    <w:link w:val="Kop1Char"/>
    <w:uiPriority w:val="9"/>
    <w:qFormat/>
    <w:rsid w:val="00DA59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A59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A597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DA597D"/>
    <w:rPr>
      <w:rFonts w:asciiTheme="majorHAnsi" w:eastAsiaTheme="majorEastAsia" w:hAnsiTheme="majorHAnsi" w:cstheme="majorBidi"/>
      <w:b/>
      <w:bCs/>
      <w:color w:val="4F81BD" w:themeColor="accent1"/>
      <w:sz w:val="26"/>
      <w:szCs w:val="26"/>
    </w:rPr>
  </w:style>
  <w:style w:type="character" w:styleId="Subtielebenadrukking">
    <w:name w:val="Subtle Emphasis"/>
    <w:basedOn w:val="Standaardalinea-lettertype"/>
    <w:uiPriority w:val="19"/>
    <w:qFormat/>
    <w:rsid w:val="00E22A21"/>
    <w:rPr>
      <w:i/>
      <w:iCs/>
      <w:color w:val="808080" w:themeColor="text1" w:themeTint="7F"/>
    </w:rPr>
  </w:style>
  <w:style w:type="table" w:styleId="Tabelraster">
    <w:name w:val="Table Grid"/>
    <w:basedOn w:val="Standaardtabel"/>
    <w:uiPriority w:val="59"/>
    <w:rsid w:val="00E22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1">
    <w:name w:val="Lichte arcering - accent 11"/>
    <w:basedOn w:val="Standaardtabel"/>
    <w:uiPriority w:val="60"/>
    <w:rsid w:val="00E22A2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el">
    <w:name w:val="Title"/>
    <w:basedOn w:val="Standaard"/>
    <w:next w:val="Standaard"/>
    <w:link w:val="TitelChar"/>
    <w:uiPriority w:val="10"/>
    <w:qFormat/>
    <w:rsid w:val="003F0F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F0FB4"/>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semiHidden/>
    <w:unhideWhenUsed/>
    <w:rsid w:val="00A437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43784"/>
  </w:style>
  <w:style w:type="paragraph" w:styleId="Voettekst">
    <w:name w:val="footer"/>
    <w:basedOn w:val="Standaard"/>
    <w:link w:val="VoettekstChar"/>
    <w:uiPriority w:val="99"/>
    <w:unhideWhenUsed/>
    <w:rsid w:val="00A437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3784"/>
  </w:style>
  <w:style w:type="paragraph" w:styleId="Lijstalinea">
    <w:name w:val="List Paragraph"/>
    <w:basedOn w:val="Standaard"/>
    <w:uiPriority w:val="34"/>
    <w:qFormat/>
    <w:rsid w:val="00DB231E"/>
    <w:pPr>
      <w:ind w:left="720"/>
      <w:contextualSpacing/>
    </w:pPr>
  </w:style>
  <w:style w:type="paragraph" w:styleId="Geenafstand">
    <w:name w:val="No Spacing"/>
    <w:uiPriority w:val="1"/>
    <w:qFormat/>
    <w:rsid w:val="00746248"/>
    <w:pPr>
      <w:spacing w:after="0" w:line="240" w:lineRule="auto"/>
    </w:pPr>
  </w:style>
  <w:style w:type="character" w:styleId="Nadruk">
    <w:name w:val="Emphasis"/>
    <w:basedOn w:val="Standaardalinea-lettertype"/>
    <w:uiPriority w:val="20"/>
    <w:qFormat/>
    <w:rsid w:val="00303BC3"/>
    <w:rPr>
      <w:i/>
      <w:iCs/>
    </w:rPr>
  </w:style>
  <w:style w:type="character" w:styleId="Hyperlink">
    <w:name w:val="Hyperlink"/>
    <w:basedOn w:val="Standaardalinea-lettertype"/>
    <w:uiPriority w:val="99"/>
    <w:unhideWhenUsed/>
    <w:rsid w:val="00C6129D"/>
    <w:rPr>
      <w:color w:val="0000FF" w:themeColor="hyperlink"/>
      <w:u w:val="single"/>
    </w:rPr>
  </w:style>
  <w:style w:type="character" w:styleId="GevolgdeHyperlink">
    <w:name w:val="FollowedHyperlink"/>
    <w:basedOn w:val="Standaardalinea-lettertype"/>
    <w:uiPriority w:val="99"/>
    <w:semiHidden/>
    <w:unhideWhenUsed/>
    <w:rsid w:val="00040EA1"/>
    <w:rPr>
      <w:color w:val="800080" w:themeColor="followedHyperlink"/>
      <w:u w:val="single"/>
    </w:rPr>
  </w:style>
  <w:style w:type="table" w:styleId="Gemiddeldelijst2-accent3">
    <w:name w:val="Medium List 2 Accent 3"/>
    <w:basedOn w:val="Standaardtabel"/>
    <w:uiPriority w:val="66"/>
    <w:rsid w:val="001108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2-accent3">
    <w:name w:val="Medium Shading 2 Accent 3"/>
    <w:basedOn w:val="Standaardtabel"/>
    <w:uiPriority w:val="64"/>
    <w:rsid w:val="002769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3">
    <w:name w:val="Medium Shading 1 Accent 3"/>
    <w:basedOn w:val="Standaardtabel"/>
    <w:uiPriority w:val="63"/>
    <w:rsid w:val="0027692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allontekst">
    <w:name w:val="Balloon Text"/>
    <w:basedOn w:val="Standaard"/>
    <w:link w:val="BallontekstChar"/>
    <w:uiPriority w:val="99"/>
    <w:semiHidden/>
    <w:unhideWhenUsed/>
    <w:rsid w:val="00927C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7C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Microsoft_Office_PowerPoint-dia3.sldx"/><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package" Target="embeddings/Microsoft_Office_PowerPoint-dia7.sld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package" Target="embeddings/Microsoft_Office_PowerPoint-dia5.sldx"/><Relationship Id="rId25" Type="http://schemas.openxmlformats.org/officeDocument/2006/relationships/package" Target="embeddings/Microsoft_Office_PowerPoint-dia9.sld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package" Target="embeddings/Microsoft_Office_PowerPoint-dia1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dia2.sldx"/><Relationship Id="rId24" Type="http://schemas.openxmlformats.org/officeDocument/2006/relationships/image" Target="media/image9.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Office_PowerPoint-dia4.sldx"/><Relationship Id="rId23" Type="http://schemas.openxmlformats.org/officeDocument/2006/relationships/package" Target="embeddings/Microsoft_Office_PowerPoint-dia8.sldx"/><Relationship Id="rId28" Type="http://schemas.openxmlformats.org/officeDocument/2006/relationships/image" Target="media/image11.wmf"/><Relationship Id="rId10" Type="http://schemas.openxmlformats.org/officeDocument/2006/relationships/image" Target="media/image2.wmf"/><Relationship Id="rId19" Type="http://schemas.openxmlformats.org/officeDocument/2006/relationships/package" Target="embeddings/Microsoft_Office_PowerPoint-dia6.sldx"/><Relationship Id="rId31" Type="http://schemas.openxmlformats.org/officeDocument/2006/relationships/package" Target="embeddings/Microsoft_Office_PowerPoint-dia12.sldx"/><Relationship Id="rId4" Type="http://schemas.openxmlformats.org/officeDocument/2006/relationships/settings" Target="settings.xml"/><Relationship Id="rId9" Type="http://schemas.openxmlformats.org/officeDocument/2006/relationships/package" Target="embeddings/Microsoft_Office_PowerPoint-dia1.sldx"/><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package" Target="embeddings/Microsoft_Office_PowerPoint-dia10.sldx"/><Relationship Id="rId30" Type="http://schemas.openxmlformats.org/officeDocument/2006/relationships/image" Target="media/image12.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9F15C-E8E4-4EAC-A212-869FA3ACF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7680</Words>
  <Characters>42244</Characters>
  <Application>Microsoft Office Word</Application>
  <DocSecurity>0</DocSecurity>
  <Lines>352</Lines>
  <Paragraphs>99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49825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dc:creator>
  <cp:lastModifiedBy>Alma</cp:lastModifiedBy>
  <cp:revision>2</cp:revision>
  <dcterms:created xsi:type="dcterms:W3CDTF">2014-05-06T16:22:00Z</dcterms:created>
  <dcterms:modified xsi:type="dcterms:W3CDTF">2014-05-06T16:22:00Z</dcterms:modified>
</cp:coreProperties>
</file>