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0D9" w:rsidRDefault="00CE652E" w:rsidP="00B348CA">
      <w:pPr>
        <w:pStyle w:val="Geenafstand"/>
        <w:spacing w:line="276" w:lineRule="auto"/>
        <w:jc w:val="both"/>
        <w:rPr>
          <w:rFonts w:ascii="Verdana" w:hAnsi="Verdana"/>
          <w:b/>
          <w:sz w:val="28"/>
          <w:szCs w:val="28"/>
          <w:lang w:val="nl-NL"/>
        </w:rPr>
      </w:pPr>
      <w:r>
        <w:rPr>
          <w:rFonts w:ascii="Verdana" w:hAnsi="Verdana"/>
          <w:b/>
          <w:sz w:val="32"/>
          <w:szCs w:val="32"/>
          <w:lang w:val="nl-NL"/>
        </w:rPr>
        <w:t>LES</w:t>
      </w:r>
      <w:r w:rsidR="003F20D9">
        <w:rPr>
          <w:rFonts w:ascii="Verdana" w:hAnsi="Verdana"/>
          <w:b/>
          <w:sz w:val="28"/>
          <w:szCs w:val="28"/>
          <w:lang w:val="nl-NL"/>
        </w:rPr>
        <w:t xml:space="preserve"> 3: SPOT </w:t>
      </w:r>
      <w:r>
        <w:rPr>
          <w:rFonts w:ascii="Verdana" w:hAnsi="Verdana"/>
          <w:b/>
          <w:sz w:val="28"/>
          <w:szCs w:val="28"/>
          <w:lang w:val="nl-NL"/>
        </w:rPr>
        <w:t>EN SATIRE</w:t>
      </w:r>
    </w:p>
    <w:p w:rsidR="003F20D9" w:rsidRDefault="003F20D9" w:rsidP="00B348CA">
      <w:pPr>
        <w:pStyle w:val="Geenafstand"/>
        <w:spacing w:line="276" w:lineRule="auto"/>
        <w:jc w:val="both"/>
        <w:rPr>
          <w:rFonts w:ascii="Verdana" w:hAnsi="Verdana"/>
          <w:b/>
          <w:sz w:val="28"/>
          <w:szCs w:val="28"/>
          <w:lang w:val="nl-NL"/>
        </w:rPr>
      </w:pPr>
    </w:p>
    <w:p w:rsidR="003F20D9" w:rsidRPr="003F20D9" w:rsidRDefault="003F20D9" w:rsidP="00B348CA">
      <w:pPr>
        <w:pStyle w:val="Geenafstand"/>
        <w:spacing w:line="276" w:lineRule="auto"/>
        <w:jc w:val="both"/>
        <w:rPr>
          <w:rFonts w:ascii="Verdana" w:hAnsi="Verdana"/>
          <w:sz w:val="24"/>
          <w:szCs w:val="24"/>
          <w:lang w:val="nl-NL"/>
        </w:rPr>
      </w:pPr>
      <w:r>
        <w:rPr>
          <w:rFonts w:ascii="Verdana" w:hAnsi="Verdana"/>
          <w:sz w:val="24"/>
          <w:szCs w:val="24"/>
          <w:lang w:val="nl-NL"/>
        </w:rPr>
        <w:t xml:space="preserve">Wat is </w:t>
      </w:r>
      <w:r w:rsidRPr="003F20D9">
        <w:rPr>
          <w:rFonts w:ascii="Verdana" w:hAnsi="Verdana"/>
          <w:b/>
          <w:sz w:val="24"/>
          <w:szCs w:val="24"/>
          <w:lang w:val="nl-NL"/>
        </w:rPr>
        <w:t>spot</w:t>
      </w:r>
      <w:r>
        <w:rPr>
          <w:rFonts w:ascii="Verdana" w:hAnsi="Verdana"/>
          <w:sz w:val="24"/>
          <w:szCs w:val="24"/>
          <w:lang w:val="nl-NL"/>
        </w:rPr>
        <w:t xml:space="preserve"> eigenlijk? Volgens het woordenboek is spot ‘iets waarmee je iets of iemand belachelijk maakt’. In de middeleeuwen werd spot vaak gebruikt in </w:t>
      </w:r>
      <w:r w:rsidR="00CE652E">
        <w:rPr>
          <w:rFonts w:ascii="Verdana" w:hAnsi="Verdana"/>
          <w:sz w:val="24"/>
          <w:szCs w:val="24"/>
          <w:lang w:val="nl-NL"/>
        </w:rPr>
        <w:t>de vorm van</w:t>
      </w:r>
      <w:r>
        <w:rPr>
          <w:rFonts w:ascii="Verdana" w:hAnsi="Verdana"/>
          <w:sz w:val="24"/>
          <w:szCs w:val="24"/>
          <w:lang w:val="nl-NL"/>
        </w:rPr>
        <w:t xml:space="preserve"> </w:t>
      </w:r>
      <w:r w:rsidRPr="003F20D9">
        <w:rPr>
          <w:rFonts w:ascii="Verdana" w:hAnsi="Verdana"/>
          <w:b/>
          <w:sz w:val="24"/>
          <w:szCs w:val="24"/>
          <w:lang w:val="nl-NL"/>
        </w:rPr>
        <w:t>satire</w:t>
      </w:r>
      <w:r>
        <w:rPr>
          <w:rFonts w:ascii="Verdana" w:hAnsi="Verdana"/>
          <w:sz w:val="24"/>
          <w:szCs w:val="24"/>
          <w:lang w:val="nl-NL"/>
        </w:rPr>
        <w:t xml:space="preserve">. </w:t>
      </w:r>
      <w:r w:rsidR="00CE652E">
        <w:rPr>
          <w:rFonts w:ascii="Verdana" w:hAnsi="Verdana"/>
          <w:sz w:val="24"/>
          <w:szCs w:val="24"/>
          <w:lang w:val="nl-NL"/>
        </w:rPr>
        <w:t>Bij</w:t>
      </w:r>
      <w:r>
        <w:rPr>
          <w:rFonts w:ascii="Verdana" w:hAnsi="Verdana"/>
          <w:sz w:val="24"/>
          <w:szCs w:val="24"/>
          <w:lang w:val="nl-NL"/>
        </w:rPr>
        <w:t xml:space="preserve"> satire </w:t>
      </w:r>
      <w:r w:rsidR="00CE652E">
        <w:rPr>
          <w:rFonts w:ascii="Verdana" w:hAnsi="Verdana"/>
          <w:sz w:val="24"/>
          <w:szCs w:val="24"/>
          <w:lang w:val="nl-NL"/>
        </w:rPr>
        <w:t>wordt</w:t>
      </w:r>
      <w:r>
        <w:rPr>
          <w:rFonts w:ascii="Verdana" w:hAnsi="Verdana"/>
          <w:sz w:val="24"/>
          <w:szCs w:val="24"/>
          <w:lang w:val="nl-NL"/>
        </w:rPr>
        <w:t xml:space="preserve"> </w:t>
      </w:r>
      <w:r w:rsidR="00CE652E">
        <w:rPr>
          <w:rFonts w:ascii="Verdana" w:hAnsi="Verdana"/>
          <w:sz w:val="24"/>
          <w:szCs w:val="24"/>
          <w:lang w:val="nl-NL"/>
        </w:rPr>
        <w:t xml:space="preserve">(in een gedicht, toneelstuk of verhaal) </w:t>
      </w:r>
      <w:r>
        <w:rPr>
          <w:rFonts w:ascii="Verdana" w:hAnsi="Verdana"/>
          <w:sz w:val="24"/>
          <w:szCs w:val="24"/>
          <w:lang w:val="nl-NL"/>
        </w:rPr>
        <w:t xml:space="preserve">spot </w:t>
      </w:r>
      <w:r w:rsidR="00CE652E">
        <w:rPr>
          <w:rFonts w:ascii="Verdana" w:hAnsi="Verdana"/>
          <w:sz w:val="24"/>
          <w:szCs w:val="24"/>
          <w:lang w:val="nl-NL"/>
        </w:rPr>
        <w:t>gedreven met de maatschappij</w:t>
      </w:r>
      <w:r>
        <w:rPr>
          <w:rFonts w:ascii="Verdana" w:hAnsi="Verdana"/>
          <w:sz w:val="24"/>
          <w:szCs w:val="24"/>
          <w:lang w:val="nl-NL"/>
        </w:rPr>
        <w:t>.</w:t>
      </w:r>
      <w:r w:rsidR="00CE652E">
        <w:rPr>
          <w:rFonts w:ascii="Verdana" w:hAnsi="Verdana"/>
          <w:sz w:val="24"/>
          <w:szCs w:val="24"/>
          <w:lang w:val="nl-NL"/>
        </w:rPr>
        <w:t xml:space="preserve"> Dat is niet alleen voor de grap; satire wordt gebruikt om kritiek te uiten.</w:t>
      </w:r>
      <w:r>
        <w:rPr>
          <w:rFonts w:ascii="Verdana" w:hAnsi="Verdana"/>
          <w:sz w:val="24"/>
          <w:szCs w:val="24"/>
          <w:lang w:val="nl-NL"/>
        </w:rPr>
        <w:t xml:space="preserve"> </w:t>
      </w:r>
      <w:r w:rsidR="00CE652E">
        <w:rPr>
          <w:rFonts w:ascii="Verdana" w:hAnsi="Verdana"/>
          <w:sz w:val="24"/>
          <w:szCs w:val="24"/>
          <w:lang w:val="nl-NL"/>
        </w:rPr>
        <w:t>Soms</w:t>
      </w:r>
      <w:r>
        <w:rPr>
          <w:rFonts w:ascii="Verdana" w:hAnsi="Verdana"/>
          <w:sz w:val="24"/>
          <w:szCs w:val="24"/>
          <w:lang w:val="nl-NL"/>
        </w:rPr>
        <w:t xml:space="preserve"> zit er een </w:t>
      </w:r>
      <w:r w:rsidR="00CE652E">
        <w:rPr>
          <w:rFonts w:ascii="Verdana" w:hAnsi="Verdana"/>
          <w:sz w:val="24"/>
          <w:szCs w:val="24"/>
          <w:lang w:val="nl-NL"/>
        </w:rPr>
        <w:t xml:space="preserve">nog een </w:t>
      </w:r>
      <w:r>
        <w:rPr>
          <w:rFonts w:ascii="Verdana" w:hAnsi="Verdana"/>
          <w:sz w:val="24"/>
          <w:szCs w:val="24"/>
          <w:lang w:val="nl-NL"/>
        </w:rPr>
        <w:t>achterligg</w:t>
      </w:r>
      <w:r w:rsidR="00CE652E">
        <w:rPr>
          <w:rFonts w:ascii="Verdana" w:hAnsi="Verdana"/>
          <w:sz w:val="24"/>
          <w:szCs w:val="24"/>
          <w:lang w:val="nl-NL"/>
        </w:rPr>
        <w:t>ende boodschap in een satire, waarmee</w:t>
      </w:r>
      <w:r>
        <w:rPr>
          <w:rFonts w:ascii="Verdana" w:hAnsi="Verdana"/>
          <w:sz w:val="24"/>
          <w:szCs w:val="24"/>
          <w:lang w:val="nl-NL"/>
        </w:rPr>
        <w:t xml:space="preserve"> </w:t>
      </w:r>
      <w:r w:rsidR="00CE652E">
        <w:rPr>
          <w:rFonts w:ascii="Verdana" w:hAnsi="Verdana"/>
          <w:sz w:val="24"/>
          <w:szCs w:val="24"/>
          <w:lang w:val="nl-NL"/>
        </w:rPr>
        <w:t>de lezer of luisteraar wordt verteld</w:t>
      </w:r>
      <w:r>
        <w:rPr>
          <w:rFonts w:ascii="Verdana" w:hAnsi="Verdana"/>
          <w:sz w:val="24"/>
          <w:szCs w:val="24"/>
          <w:lang w:val="nl-NL"/>
        </w:rPr>
        <w:t xml:space="preserve"> wat </w:t>
      </w:r>
      <w:r w:rsidR="00CE652E">
        <w:rPr>
          <w:rFonts w:ascii="Verdana" w:hAnsi="Verdana"/>
          <w:sz w:val="24"/>
          <w:szCs w:val="24"/>
          <w:lang w:val="nl-NL"/>
        </w:rPr>
        <w:t>ze</w:t>
      </w:r>
      <w:r>
        <w:rPr>
          <w:rFonts w:ascii="Verdana" w:hAnsi="Verdana"/>
          <w:sz w:val="24"/>
          <w:szCs w:val="24"/>
          <w:lang w:val="nl-NL"/>
        </w:rPr>
        <w:t xml:space="preserve"> wel en </w:t>
      </w:r>
      <w:r w:rsidR="00CE652E">
        <w:rPr>
          <w:rFonts w:ascii="Verdana" w:hAnsi="Verdana"/>
          <w:sz w:val="24"/>
          <w:szCs w:val="24"/>
          <w:lang w:val="nl-NL"/>
        </w:rPr>
        <w:t xml:space="preserve">juist </w:t>
      </w:r>
      <w:r>
        <w:rPr>
          <w:rFonts w:ascii="Verdana" w:hAnsi="Verdana"/>
          <w:sz w:val="24"/>
          <w:szCs w:val="24"/>
          <w:lang w:val="nl-NL"/>
        </w:rPr>
        <w:t>nie</w:t>
      </w:r>
      <w:r w:rsidR="00CE652E">
        <w:rPr>
          <w:rFonts w:ascii="Verdana" w:hAnsi="Verdana"/>
          <w:sz w:val="24"/>
          <w:szCs w:val="24"/>
          <w:lang w:val="nl-NL"/>
        </w:rPr>
        <w:t>t moeten doen. Dit heet dan een</w:t>
      </w:r>
      <w:r>
        <w:rPr>
          <w:rFonts w:ascii="Verdana" w:hAnsi="Verdana"/>
          <w:sz w:val="24"/>
          <w:szCs w:val="24"/>
          <w:lang w:val="nl-NL"/>
        </w:rPr>
        <w:t xml:space="preserve"> </w:t>
      </w:r>
      <w:r>
        <w:rPr>
          <w:rFonts w:ascii="Verdana" w:hAnsi="Verdana"/>
          <w:b/>
          <w:sz w:val="24"/>
          <w:szCs w:val="24"/>
          <w:lang w:val="nl-NL"/>
        </w:rPr>
        <w:t>moraalsatire</w:t>
      </w:r>
      <w:r>
        <w:rPr>
          <w:rFonts w:ascii="Verdana" w:hAnsi="Verdana"/>
          <w:sz w:val="24"/>
          <w:szCs w:val="24"/>
          <w:lang w:val="nl-NL"/>
        </w:rPr>
        <w:t xml:space="preserve">. Het Narrenschip van Sebastian </w:t>
      </w:r>
      <w:proofErr w:type="spellStart"/>
      <w:r>
        <w:rPr>
          <w:rFonts w:ascii="Verdana" w:hAnsi="Verdana"/>
          <w:sz w:val="24"/>
          <w:szCs w:val="24"/>
          <w:lang w:val="nl-NL"/>
        </w:rPr>
        <w:t>Brant</w:t>
      </w:r>
      <w:proofErr w:type="spellEnd"/>
      <w:r w:rsidR="00CE652E">
        <w:rPr>
          <w:rFonts w:ascii="Verdana" w:hAnsi="Verdana"/>
          <w:sz w:val="24"/>
          <w:szCs w:val="24"/>
          <w:lang w:val="nl-NL"/>
        </w:rPr>
        <w:t>,</w:t>
      </w:r>
      <w:r>
        <w:rPr>
          <w:rFonts w:ascii="Verdana" w:hAnsi="Verdana"/>
          <w:sz w:val="24"/>
          <w:szCs w:val="24"/>
          <w:lang w:val="nl-NL"/>
        </w:rPr>
        <w:t xml:space="preserve"> dat we deze les hebben besproken</w:t>
      </w:r>
      <w:r w:rsidR="00CE652E">
        <w:rPr>
          <w:rFonts w:ascii="Verdana" w:hAnsi="Verdana"/>
          <w:sz w:val="24"/>
          <w:szCs w:val="24"/>
          <w:lang w:val="nl-NL"/>
        </w:rPr>
        <w:t>,</w:t>
      </w:r>
      <w:r>
        <w:rPr>
          <w:rFonts w:ascii="Verdana" w:hAnsi="Verdana"/>
          <w:sz w:val="24"/>
          <w:szCs w:val="24"/>
          <w:lang w:val="nl-NL"/>
        </w:rPr>
        <w:t xml:space="preserve"> is een voorbeeld van zo’n moraalsatire. </w:t>
      </w:r>
    </w:p>
    <w:p w:rsidR="00661AC2" w:rsidRDefault="00661AC2" w:rsidP="00B348CA">
      <w:pPr>
        <w:pStyle w:val="Geenafstand"/>
        <w:spacing w:line="276" w:lineRule="auto"/>
        <w:jc w:val="both"/>
        <w:rPr>
          <w:rFonts w:ascii="Verdana" w:hAnsi="Verdana"/>
          <w:sz w:val="24"/>
          <w:szCs w:val="24"/>
          <w:lang w:val="nl-NL"/>
        </w:rPr>
      </w:pPr>
    </w:p>
    <w:p w:rsidR="00661AC2" w:rsidRDefault="00661AC2" w:rsidP="00B348CA">
      <w:pPr>
        <w:pStyle w:val="Geenafstand"/>
        <w:spacing w:line="276" w:lineRule="auto"/>
        <w:jc w:val="both"/>
        <w:rPr>
          <w:rFonts w:ascii="Verdana" w:hAnsi="Verdana"/>
          <w:b/>
          <w:sz w:val="24"/>
          <w:szCs w:val="24"/>
          <w:lang w:val="nl-NL"/>
        </w:rPr>
      </w:pPr>
      <w:r>
        <w:rPr>
          <w:rFonts w:ascii="Verdana" w:hAnsi="Verdana"/>
          <w:b/>
          <w:sz w:val="24"/>
          <w:szCs w:val="24"/>
          <w:lang w:val="nl-NL"/>
        </w:rPr>
        <w:t>Het Narrenschip</w:t>
      </w:r>
    </w:p>
    <w:p w:rsidR="00FF2A97" w:rsidRDefault="00661AC2" w:rsidP="00B348CA">
      <w:pPr>
        <w:pStyle w:val="Geenafstand"/>
        <w:spacing w:line="276" w:lineRule="auto"/>
        <w:jc w:val="both"/>
        <w:rPr>
          <w:rFonts w:ascii="Verdana" w:hAnsi="Verdana"/>
          <w:sz w:val="24"/>
          <w:szCs w:val="24"/>
          <w:lang w:val="nl-NL"/>
        </w:rPr>
      </w:pPr>
      <w:r>
        <w:rPr>
          <w:rFonts w:ascii="Verdana" w:hAnsi="Verdana"/>
          <w:sz w:val="24"/>
          <w:szCs w:val="24"/>
          <w:lang w:val="nl-NL"/>
        </w:rPr>
        <w:t xml:space="preserve">In 1494 publiceerde Sebastian </w:t>
      </w:r>
      <w:proofErr w:type="spellStart"/>
      <w:r>
        <w:rPr>
          <w:rFonts w:ascii="Verdana" w:hAnsi="Verdana"/>
          <w:sz w:val="24"/>
          <w:szCs w:val="24"/>
          <w:lang w:val="nl-NL"/>
        </w:rPr>
        <w:t>Brant</w:t>
      </w:r>
      <w:proofErr w:type="spellEnd"/>
      <w:r>
        <w:rPr>
          <w:rFonts w:ascii="Verdana" w:hAnsi="Verdana"/>
          <w:sz w:val="24"/>
          <w:szCs w:val="24"/>
          <w:lang w:val="nl-NL"/>
        </w:rPr>
        <w:t xml:space="preserve"> zijn boek </w:t>
      </w:r>
      <w:r>
        <w:rPr>
          <w:rFonts w:ascii="Verdana" w:hAnsi="Verdana"/>
          <w:i/>
          <w:sz w:val="24"/>
          <w:szCs w:val="24"/>
          <w:lang w:val="nl-NL"/>
        </w:rPr>
        <w:t>Het Narrenschip</w:t>
      </w:r>
      <w:r>
        <w:rPr>
          <w:rFonts w:ascii="Verdana" w:hAnsi="Verdana"/>
          <w:sz w:val="24"/>
          <w:szCs w:val="24"/>
          <w:lang w:val="nl-NL"/>
        </w:rPr>
        <w:t xml:space="preserve">. Dit boek is een moraalsatire, waarin </w:t>
      </w:r>
      <w:proofErr w:type="spellStart"/>
      <w:r>
        <w:rPr>
          <w:rFonts w:ascii="Verdana" w:hAnsi="Verdana"/>
          <w:sz w:val="24"/>
          <w:szCs w:val="24"/>
          <w:lang w:val="nl-NL"/>
        </w:rPr>
        <w:t>Brant</w:t>
      </w:r>
      <w:proofErr w:type="spellEnd"/>
      <w:r>
        <w:rPr>
          <w:rFonts w:ascii="Verdana" w:hAnsi="Verdana"/>
          <w:sz w:val="24"/>
          <w:szCs w:val="24"/>
          <w:lang w:val="nl-NL"/>
        </w:rPr>
        <w:t xml:space="preserve"> aan de hand van 112 kleine hoofdstukjes de dwaasheden van de mensheid bespreekt. Volgens </w:t>
      </w:r>
      <w:proofErr w:type="spellStart"/>
      <w:r>
        <w:rPr>
          <w:rFonts w:ascii="Verdana" w:hAnsi="Verdana"/>
          <w:sz w:val="24"/>
          <w:szCs w:val="24"/>
          <w:lang w:val="nl-NL"/>
        </w:rPr>
        <w:t>Brant</w:t>
      </w:r>
      <w:proofErr w:type="spellEnd"/>
      <w:r>
        <w:rPr>
          <w:rFonts w:ascii="Verdana" w:hAnsi="Verdana"/>
          <w:sz w:val="24"/>
          <w:szCs w:val="24"/>
          <w:lang w:val="nl-NL"/>
        </w:rPr>
        <w:t xml:space="preserve"> verschuilt in elke mens een </w:t>
      </w:r>
      <w:r w:rsidR="00163FAC">
        <w:rPr>
          <w:rFonts w:ascii="Verdana" w:hAnsi="Verdana"/>
          <w:sz w:val="24"/>
          <w:szCs w:val="24"/>
          <w:lang w:val="nl-NL"/>
        </w:rPr>
        <w:t xml:space="preserve">dwaze </w:t>
      </w:r>
      <w:r>
        <w:rPr>
          <w:rFonts w:ascii="Verdana" w:hAnsi="Verdana"/>
          <w:sz w:val="24"/>
          <w:szCs w:val="24"/>
          <w:lang w:val="nl-NL"/>
        </w:rPr>
        <w:t xml:space="preserve">nar, die het slechte pad </w:t>
      </w:r>
      <w:r w:rsidR="00163FAC">
        <w:rPr>
          <w:rFonts w:ascii="Verdana" w:hAnsi="Verdana"/>
          <w:sz w:val="24"/>
          <w:szCs w:val="24"/>
          <w:lang w:val="nl-NL"/>
        </w:rPr>
        <w:t xml:space="preserve">wil </w:t>
      </w:r>
      <w:r>
        <w:rPr>
          <w:rFonts w:ascii="Verdana" w:hAnsi="Verdana"/>
          <w:sz w:val="24"/>
          <w:szCs w:val="24"/>
          <w:lang w:val="nl-NL"/>
        </w:rPr>
        <w:t>bewandelen. Alleen God en het christelijk geloof bied</w:t>
      </w:r>
      <w:r w:rsidR="00FF2A97">
        <w:rPr>
          <w:rFonts w:ascii="Verdana" w:hAnsi="Verdana"/>
          <w:sz w:val="24"/>
          <w:szCs w:val="24"/>
          <w:lang w:val="nl-NL"/>
        </w:rPr>
        <w:t xml:space="preserve">en een </w:t>
      </w:r>
      <w:r w:rsidR="00CE652E">
        <w:rPr>
          <w:rFonts w:ascii="Verdana" w:hAnsi="Verdana"/>
          <w:sz w:val="24"/>
          <w:szCs w:val="24"/>
          <w:lang w:val="nl-NL"/>
        </w:rPr>
        <w:t>oplossing voor</w:t>
      </w:r>
      <w:r w:rsidR="00FF2A97">
        <w:rPr>
          <w:rFonts w:ascii="Verdana" w:hAnsi="Verdana"/>
          <w:sz w:val="24"/>
          <w:szCs w:val="24"/>
          <w:lang w:val="nl-NL"/>
        </w:rPr>
        <w:t xml:space="preserve"> de dwaasheid en kunnen narren weer tot inkeer brengen. Via het geloof komt men dus weer terug op het goede pad. </w:t>
      </w:r>
    </w:p>
    <w:p w:rsidR="00FF2A97" w:rsidRDefault="00FF2A97" w:rsidP="00B348CA">
      <w:pPr>
        <w:pStyle w:val="Geenafstand"/>
        <w:spacing w:line="276" w:lineRule="auto"/>
        <w:jc w:val="both"/>
        <w:rPr>
          <w:rFonts w:ascii="Verdana" w:hAnsi="Verdana"/>
          <w:sz w:val="24"/>
          <w:szCs w:val="24"/>
          <w:lang w:val="nl-NL"/>
        </w:rPr>
      </w:pPr>
      <w:r>
        <w:rPr>
          <w:rFonts w:ascii="Verdana" w:hAnsi="Verdana"/>
          <w:sz w:val="24"/>
          <w:szCs w:val="24"/>
          <w:lang w:val="nl-NL"/>
        </w:rPr>
        <w:t>Veel van deze dwaasheden</w:t>
      </w:r>
      <w:r w:rsidR="00CE652E">
        <w:rPr>
          <w:rFonts w:ascii="Verdana" w:hAnsi="Verdana"/>
          <w:sz w:val="24"/>
          <w:szCs w:val="24"/>
          <w:lang w:val="nl-NL"/>
        </w:rPr>
        <w:t>,</w:t>
      </w:r>
      <w:r>
        <w:rPr>
          <w:rFonts w:ascii="Verdana" w:hAnsi="Verdana"/>
          <w:sz w:val="24"/>
          <w:szCs w:val="24"/>
          <w:lang w:val="nl-NL"/>
        </w:rPr>
        <w:t xml:space="preserve"> waar </w:t>
      </w:r>
      <w:proofErr w:type="spellStart"/>
      <w:r>
        <w:rPr>
          <w:rFonts w:ascii="Verdana" w:hAnsi="Verdana"/>
          <w:sz w:val="24"/>
          <w:szCs w:val="24"/>
          <w:lang w:val="nl-NL"/>
        </w:rPr>
        <w:t>Brant</w:t>
      </w:r>
      <w:proofErr w:type="spellEnd"/>
      <w:r>
        <w:rPr>
          <w:rFonts w:ascii="Verdana" w:hAnsi="Verdana"/>
          <w:sz w:val="24"/>
          <w:szCs w:val="24"/>
          <w:lang w:val="nl-NL"/>
        </w:rPr>
        <w:t xml:space="preserve"> over spreekt in zijn boek, zijn afgebeeld in schilderijen van Jeroen Bosch. </w:t>
      </w:r>
      <w:r w:rsidR="00005CE4">
        <w:rPr>
          <w:rFonts w:ascii="Verdana" w:hAnsi="Verdana"/>
          <w:sz w:val="24"/>
          <w:szCs w:val="24"/>
          <w:lang w:val="nl-NL"/>
        </w:rPr>
        <w:t>Een beroep doen op he</w:t>
      </w:r>
      <w:r w:rsidR="00CE652E">
        <w:rPr>
          <w:rFonts w:ascii="Verdana" w:hAnsi="Verdana"/>
          <w:sz w:val="24"/>
          <w:szCs w:val="24"/>
          <w:lang w:val="nl-NL"/>
        </w:rPr>
        <w:t>t moraal van de mens was</w:t>
      </w:r>
      <w:r w:rsidR="00005CE4">
        <w:rPr>
          <w:rFonts w:ascii="Verdana" w:hAnsi="Verdana"/>
          <w:sz w:val="24"/>
          <w:szCs w:val="24"/>
          <w:lang w:val="nl-NL"/>
        </w:rPr>
        <w:t xml:space="preserve"> een gebruikelijk en terugkerend thema in de middeleeuwse kunsten. </w:t>
      </w:r>
    </w:p>
    <w:p w:rsidR="00A141FE" w:rsidRDefault="00A141FE" w:rsidP="00B348CA">
      <w:pPr>
        <w:pStyle w:val="Geenafstand"/>
        <w:spacing w:line="276" w:lineRule="auto"/>
        <w:jc w:val="both"/>
        <w:rPr>
          <w:rFonts w:ascii="Verdana" w:hAnsi="Verdana"/>
          <w:sz w:val="24"/>
          <w:szCs w:val="24"/>
          <w:lang w:val="nl-NL"/>
        </w:rPr>
      </w:pPr>
    </w:p>
    <w:p w:rsidR="00FD33F8" w:rsidRDefault="00FD33F8" w:rsidP="00B348CA">
      <w:pPr>
        <w:pStyle w:val="Geenafstand"/>
        <w:spacing w:line="276" w:lineRule="auto"/>
        <w:jc w:val="both"/>
        <w:rPr>
          <w:rFonts w:ascii="Verdana" w:hAnsi="Verdana"/>
          <w:b/>
          <w:sz w:val="24"/>
          <w:szCs w:val="24"/>
          <w:lang w:val="nl-NL"/>
        </w:rPr>
      </w:pPr>
      <w:r>
        <w:rPr>
          <w:rFonts w:ascii="Verdana" w:hAnsi="Verdana"/>
          <w:b/>
          <w:sz w:val="24"/>
          <w:szCs w:val="24"/>
          <w:lang w:val="nl-NL"/>
        </w:rPr>
        <w:t>Ridderromans</w:t>
      </w:r>
    </w:p>
    <w:p w:rsidR="00FD33F8" w:rsidRPr="00FD33F8" w:rsidRDefault="00FD33F8" w:rsidP="00B348CA">
      <w:pPr>
        <w:pStyle w:val="Geenafstand"/>
        <w:spacing w:line="276" w:lineRule="auto"/>
        <w:jc w:val="both"/>
        <w:rPr>
          <w:rFonts w:ascii="Verdana" w:hAnsi="Verdana"/>
          <w:sz w:val="24"/>
          <w:szCs w:val="24"/>
          <w:lang w:val="nl-NL"/>
        </w:rPr>
      </w:pPr>
      <w:r>
        <w:rPr>
          <w:rFonts w:ascii="Verdana" w:hAnsi="Verdana"/>
          <w:sz w:val="24"/>
          <w:szCs w:val="24"/>
          <w:lang w:val="nl-NL"/>
        </w:rPr>
        <w:t xml:space="preserve">Ridders, kastelen, jonkvrouwen en draken: ze spreken nog steeds tot onze verbeelding. </w:t>
      </w:r>
      <w:r w:rsidR="00163FAC">
        <w:rPr>
          <w:rFonts w:ascii="Verdana" w:hAnsi="Verdana"/>
          <w:sz w:val="24"/>
          <w:szCs w:val="24"/>
          <w:lang w:val="nl-NL"/>
        </w:rPr>
        <w:t>D</w:t>
      </w:r>
      <w:r>
        <w:rPr>
          <w:rFonts w:ascii="Verdana" w:hAnsi="Verdana"/>
          <w:sz w:val="24"/>
          <w:szCs w:val="24"/>
          <w:lang w:val="nl-NL"/>
        </w:rPr>
        <w:t xml:space="preserve">it was in de middeleeuwen niet heel veel anders! Ridderromans waren een onderdeel van de </w:t>
      </w:r>
      <w:r>
        <w:rPr>
          <w:rFonts w:ascii="Verdana" w:hAnsi="Verdana"/>
          <w:b/>
          <w:sz w:val="24"/>
          <w:szCs w:val="24"/>
          <w:lang w:val="nl-NL"/>
        </w:rPr>
        <w:t>hoofse literatuur</w:t>
      </w:r>
      <w:r>
        <w:rPr>
          <w:rFonts w:ascii="Verdana" w:hAnsi="Verdana"/>
          <w:sz w:val="24"/>
          <w:szCs w:val="24"/>
          <w:lang w:val="nl-NL"/>
        </w:rPr>
        <w:t>. Dit is literatuur die tijdens feestmaaltijde</w:t>
      </w:r>
      <w:r w:rsidR="002E4985">
        <w:rPr>
          <w:rFonts w:ascii="Verdana" w:hAnsi="Verdana"/>
          <w:sz w:val="24"/>
          <w:szCs w:val="24"/>
          <w:lang w:val="nl-NL"/>
        </w:rPr>
        <w:t xml:space="preserve">n aan de adel voorgelezen werd. </w:t>
      </w:r>
      <w:r w:rsidR="004D7FFE">
        <w:rPr>
          <w:rFonts w:ascii="Verdana" w:hAnsi="Verdana"/>
          <w:sz w:val="24"/>
          <w:szCs w:val="24"/>
          <w:lang w:val="nl-NL"/>
        </w:rPr>
        <w:t xml:space="preserve">Deze literatuur werd vaak geschreven door geestelijken aan het hof. Zij hadden de taak om </w:t>
      </w:r>
      <w:r w:rsidR="00163FAC">
        <w:rPr>
          <w:rFonts w:ascii="Verdana" w:hAnsi="Verdana"/>
          <w:sz w:val="24"/>
          <w:szCs w:val="24"/>
          <w:lang w:val="nl-NL"/>
        </w:rPr>
        <w:t xml:space="preserve">slecht gedrag </w:t>
      </w:r>
      <w:r w:rsidR="004D7FFE">
        <w:rPr>
          <w:rFonts w:ascii="Verdana" w:hAnsi="Verdana"/>
          <w:sz w:val="24"/>
          <w:szCs w:val="24"/>
          <w:lang w:val="nl-NL"/>
        </w:rPr>
        <w:t xml:space="preserve">te corrigeren en </w:t>
      </w:r>
      <w:r w:rsidR="00163FAC">
        <w:rPr>
          <w:rFonts w:ascii="Verdana" w:hAnsi="Verdana"/>
          <w:sz w:val="24"/>
          <w:szCs w:val="24"/>
          <w:lang w:val="nl-NL"/>
        </w:rPr>
        <w:t xml:space="preserve">goed gedrag </w:t>
      </w:r>
      <w:r w:rsidR="004D7FFE">
        <w:rPr>
          <w:rFonts w:ascii="Verdana" w:hAnsi="Verdana"/>
          <w:sz w:val="24"/>
          <w:szCs w:val="24"/>
          <w:lang w:val="nl-NL"/>
        </w:rPr>
        <w:t xml:space="preserve">te onderwijzen. En welke vorm was hier nu meer geschikt voor dan een verhaal dat tijdens een feest werd voorgelezen? De lessen in de verhalen werden vaak komisch neergezet en zeer sterk uitvergroot, om duidelijk te maken dat men zich anders moest gedragen dan in de verhalen. Dit maakt dat de lijn tussen een parodie en een serieuze ridderroman, niet altijd </w:t>
      </w:r>
      <w:r w:rsidR="00163FAC">
        <w:rPr>
          <w:rFonts w:ascii="Verdana" w:hAnsi="Verdana"/>
          <w:sz w:val="24"/>
          <w:szCs w:val="24"/>
          <w:lang w:val="nl-NL"/>
        </w:rPr>
        <w:t>scherp</w:t>
      </w:r>
      <w:r w:rsidR="004D7FFE">
        <w:rPr>
          <w:rFonts w:ascii="Verdana" w:hAnsi="Verdana"/>
          <w:sz w:val="24"/>
          <w:szCs w:val="24"/>
          <w:lang w:val="nl-NL"/>
        </w:rPr>
        <w:t xml:space="preserve"> is. </w:t>
      </w:r>
      <w:r w:rsidR="005661E3">
        <w:rPr>
          <w:rFonts w:ascii="Verdana" w:hAnsi="Verdana"/>
          <w:sz w:val="24"/>
          <w:szCs w:val="24"/>
          <w:lang w:val="nl-NL"/>
        </w:rPr>
        <w:t xml:space="preserve">                                                                                                                                  </w:t>
      </w:r>
    </w:p>
    <w:p w:rsidR="00A141FE" w:rsidRDefault="00A141FE" w:rsidP="00B348CA">
      <w:pPr>
        <w:pStyle w:val="Geenafstand"/>
        <w:spacing w:line="276" w:lineRule="auto"/>
        <w:jc w:val="both"/>
        <w:rPr>
          <w:rFonts w:ascii="Verdana" w:hAnsi="Verdana"/>
          <w:sz w:val="24"/>
          <w:szCs w:val="24"/>
          <w:lang w:val="nl-NL"/>
        </w:rPr>
      </w:pPr>
    </w:p>
    <w:p w:rsidR="00A141FE" w:rsidRPr="00E64DB0" w:rsidRDefault="00A141FE" w:rsidP="00E64DB0">
      <w:pPr>
        <w:spacing w:after="0"/>
        <w:jc w:val="both"/>
        <w:rPr>
          <w:rFonts w:ascii="Verdana" w:hAnsi="Verdana"/>
          <w:sz w:val="24"/>
          <w:szCs w:val="24"/>
          <w:lang w:val="nl-NL"/>
        </w:rPr>
      </w:pPr>
      <w:r>
        <w:rPr>
          <w:rFonts w:ascii="Verdana" w:hAnsi="Verdana"/>
          <w:sz w:val="24"/>
          <w:szCs w:val="24"/>
          <w:lang w:val="nl-NL"/>
        </w:rPr>
        <w:br w:type="page"/>
      </w:r>
      <w:r>
        <w:rPr>
          <w:rFonts w:ascii="Verdana" w:hAnsi="Verdana"/>
          <w:b/>
          <w:sz w:val="24"/>
          <w:szCs w:val="24"/>
          <w:lang w:val="nl-NL"/>
        </w:rPr>
        <w:lastRenderedPageBreak/>
        <w:t>Leestips</w:t>
      </w:r>
      <w:r w:rsidR="00E64DB0">
        <w:rPr>
          <w:rFonts w:ascii="Verdana" w:hAnsi="Verdana"/>
          <w:b/>
          <w:sz w:val="24"/>
          <w:szCs w:val="24"/>
          <w:lang w:val="nl-NL"/>
        </w:rPr>
        <w:t>:</w:t>
      </w:r>
    </w:p>
    <w:p w:rsidR="00A141FE" w:rsidRPr="00A141FE" w:rsidRDefault="00A141FE" w:rsidP="00B348CA">
      <w:pPr>
        <w:pStyle w:val="Geenafstand"/>
        <w:spacing w:line="276" w:lineRule="auto"/>
        <w:jc w:val="both"/>
        <w:rPr>
          <w:rFonts w:ascii="Verdana" w:hAnsi="Verdana"/>
          <w:sz w:val="24"/>
          <w:szCs w:val="24"/>
          <w:u w:val="single"/>
          <w:lang w:val="nl-NL"/>
        </w:rPr>
      </w:pPr>
      <w:r w:rsidRPr="00A141FE">
        <w:rPr>
          <w:rFonts w:ascii="Verdana" w:hAnsi="Verdana"/>
          <w:sz w:val="24"/>
          <w:szCs w:val="24"/>
          <w:u w:val="single"/>
          <w:lang w:val="nl-NL"/>
        </w:rPr>
        <w:t xml:space="preserve">Herman </w:t>
      </w:r>
      <w:proofErr w:type="spellStart"/>
      <w:r w:rsidRPr="00A141FE">
        <w:rPr>
          <w:rFonts w:ascii="Verdana" w:hAnsi="Verdana"/>
          <w:sz w:val="24"/>
          <w:szCs w:val="24"/>
          <w:u w:val="single"/>
          <w:lang w:val="nl-NL"/>
        </w:rPr>
        <w:t>Pleij</w:t>
      </w:r>
      <w:proofErr w:type="spellEnd"/>
      <w:r w:rsidRPr="00A141FE">
        <w:rPr>
          <w:rFonts w:ascii="Verdana" w:hAnsi="Verdana"/>
          <w:sz w:val="24"/>
          <w:szCs w:val="24"/>
          <w:u w:val="single"/>
          <w:lang w:val="nl-NL"/>
        </w:rPr>
        <w:t xml:space="preserve"> – De eeuw van de zotheid (2007)</w:t>
      </w:r>
    </w:p>
    <w:p w:rsidR="00A141FE" w:rsidRPr="00A141FE" w:rsidRDefault="00A141FE" w:rsidP="00B348CA">
      <w:pPr>
        <w:pStyle w:val="Geenafstand"/>
        <w:spacing w:line="276" w:lineRule="auto"/>
        <w:jc w:val="both"/>
        <w:rPr>
          <w:rFonts w:ascii="Verdana" w:hAnsi="Verdana"/>
          <w:sz w:val="24"/>
          <w:szCs w:val="24"/>
          <w:lang w:val="nl-NL"/>
        </w:rPr>
      </w:pPr>
      <w:r>
        <w:rPr>
          <w:rFonts w:ascii="Verdana" w:hAnsi="Verdana"/>
          <w:sz w:val="24"/>
          <w:szCs w:val="24"/>
          <w:lang w:val="nl-NL"/>
        </w:rPr>
        <w:t xml:space="preserve">Informatief boek over de rol van de nar in de middeleeuwen. </w:t>
      </w:r>
    </w:p>
    <w:p w:rsidR="00A141FE" w:rsidRDefault="00A141FE" w:rsidP="00B348CA">
      <w:pPr>
        <w:pStyle w:val="Geenafstand"/>
        <w:spacing w:line="276" w:lineRule="auto"/>
        <w:jc w:val="both"/>
        <w:rPr>
          <w:rFonts w:ascii="Verdana" w:hAnsi="Verdana"/>
          <w:sz w:val="24"/>
          <w:szCs w:val="24"/>
          <w:lang w:val="nl-NL"/>
        </w:rPr>
      </w:pPr>
    </w:p>
    <w:p w:rsidR="00CE652E" w:rsidRPr="00CE652E" w:rsidRDefault="00CE652E" w:rsidP="00B348CA">
      <w:pPr>
        <w:pStyle w:val="Geenafstand"/>
        <w:spacing w:line="276" w:lineRule="auto"/>
        <w:jc w:val="both"/>
        <w:rPr>
          <w:rFonts w:ascii="Verdana" w:hAnsi="Verdana"/>
          <w:sz w:val="24"/>
          <w:szCs w:val="24"/>
          <w:lang w:val="nl-NL"/>
        </w:rPr>
      </w:pPr>
    </w:p>
    <w:p w:rsidR="00CE652E" w:rsidRDefault="00CE652E" w:rsidP="00B348CA">
      <w:pPr>
        <w:pStyle w:val="Geenafstand"/>
        <w:spacing w:line="276" w:lineRule="auto"/>
        <w:jc w:val="both"/>
        <w:rPr>
          <w:rFonts w:ascii="Verdana" w:hAnsi="Verdana"/>
          <w:i/>
          <w:sz w:val="24"/>
          <w:szCs w:val="24"/>
          <w:lang w:val="nl-NL"/>
        </w:rPr>
      </w:pPr>
    </w:p>
    <w:p w:rsidR="00340866" w:rsidRPr="00163FAC" w:rsidRDefault="00CC46D2" w:rsidP="00B348CA">
      <w:pPr>
        <w:pStyle w:val="Geenafstand"/>
        <w:spacing w:line="276" w:lineRule="auto"/>
        <w:jc w:val="both"/>
        <w:rPr>
          <w:rFonts w:ascii="Verdana" w:hAnsi="Verdana"/>
          <w:i/>
          <w:sz w:val="24"/>
          <w:szCs w:val="24"/>
          <w:lang w:val="nl-NL"/>
        </w:rPr>
      </w:pPr>
      <w:r w:rsidRPr="00163FAC">
        <w:rPr>
          <w:rFonts w:ascii="Verdana" w:hAnsi="Verdana"/>
          <w:i/>
          <w:sz w:val="24"/>
          <w:szCs w:val="24"/>
          <w:lang w:val="nl-NL"/>
        </w:rPr>
        <w:t xml:space="preserve">Wil je eens een keer iets lezen wat een middeleeuwer ook las? Lees dan een ridderroman! Bijna alle verhalen zijn in het Nederlands vertaald en ook de parodieën. Hieronder de werken waar we </w:t>
      </w:r>
      <w:r w:rsidR="004E62E2" w:rsidRPr="00163FAC">
        <w:rPr>
          <w:rFonts w:ascii="Verdana" w:hAnsi="Verdana"/>
          <w:i/>
          <w:sz w:val="24"/>
          <w:szCs w:val="24"/>
          <w:lang w:val="nl-NL"/>
        </w:rPr>
        <w:t>in de les mee aan de slag zijn gegaan:</w:t>
      </w:r>
      <w:bookmarkStart w:id="0" w:name="_GoBack"/>
      <w:bookmarkEnd w:id="0"/>
    </w:p>
    <w:p w:rsidR="003E6F91" w:rsidRDefault="003E6F91" w:rsidP="00B348CA">
      <w:pPr>
        <w:pStyle w:val="Geenafstand"/>
        <w:spacing w:line="276" w:lineRule="auto"/>
        <w:jc w:val="both"/>
        <w:rPr>
          <w:rFonts w:ascii="Verdana" w:hAnsi="Verdana"/>
          <w:sz w:val="24"/>
          <w:szCs w:val="24"/>
          <w:lang w:val="nl-NL"/>
        </w:rPr>
      </w:pPr>
    </w:p>
    <w:p w:rsidR="003E6F91" w:rsidRDefault="002E4985" w:rsidP="00B348CA">
      <w:pPr>
        <w:pStyle w:val="Geenafstand"/>
        <w:spacing w:line="276" w:lineRule="auto"/>
        <w:jc w:val="both"/>
        <w:rPr>
          <w:rFonts w:ascii="Verdana" w:hAnsi="Verdana"/>
          <w:sz w:val="24"/>
          <w:szCs w:val="24"/>
          <w:lang w:val="nl-NL"/>
        </w:rPr>
      </w:pPr>
      <w:proofErr w:type="spellStart"/>
      <w:r>
        <w:rPr>
          <w:rFonts w:ascii="Verdana" w:hAnsi="Verdana"/>
          <w:sz w:val="24"/>
          <w:szCs w:val="24"/>
          <w:lang w:val="nl-NL"/>
        </w:rPr>
        <w:t>Erec</w:t>
      </w:r>
      <w:proofErr w:type="spellEnd"/>
      <w:r>
        <w:rPr>
          <w:rFonts w:ascii="Verdana" w:hAnsi="Verdana"/>
          <w:sz w:val="24"/>
          <w:szCs w:val="24"/>
          <w:lang w:val="nl-NL"/>
        </w:rPr>
        <w:t xml:space="preserve"> &amp; </w:t>
      </w:r>
      <w:proofErr w:type="spellStart"/>
      <w:r>
        <w:rPr>
          <w:rFonts w:ascii="Verdana" w:hAnsi="Verdana"/>
          <w:sz w:val="24"/>
          <w:szCs w:val="24"/>
          <w:lang w:val="nl-NL"/>
        </w:rPr>
        <w:t>Enide</w:t>
      </w:r>
      <w:proofErr w:type="spellEnd"/>
      <w:r>
        <w:rPr>
          <w:rFonts w:ascii="Verdana" w:hAnsi="Verdana"/>
          <w:sz w:val="24"/>
          <w:szCs w:val="24"/>
          <w:lang w:val="nl-NL"/>
        </w:rPr>
        <w:t xml:space="preserve">. Een roman van Chrétien de </w:t>
      </w:r>
      <w:proofErr w:type="spellStart"/>
      <w:r>
        <w:rPr>
          <w:rFonts w:ascii="Verdana" w:hAnsi="Verdana"/>
          <w:sz w:val="24"/>
          <w:szCs w:val="24"/>
          <w:lang w:val="nl-NL"/>
        </w:rPr>
        <w:t>Troyes</w:t>
      </w:r>
      <w:proofErr w:type="spellEnd"/>
      <w:r>
        <w:rPr>
          <w:rFonts w:ascii="Verdana" w:hAnsi="Verdana"/>
          <w:sz w:val="24"/>
          <w:szCs w:val="24"/>
          <w:lang w:val="nl-NL"/>
        </w:rPr>
        <w:t>, vertaald door René Stuip</w:t>
      </w:r>
    </w:p>
    <w:p w:rsidR="002E4985" w:rsidRDefault="002E4985" w:rsidP="00B348CA">
      <w:pPr>
        <w:pStyle w:val="Geenafstand"/>
        <w:spacing w:line="276" w:lineRule="auto"/>
        <w:jc w:val="both"/>
        <w:rPr>
          <w:rFonts w:ascii="Verdana" w:hAnsi="Verdana"/>
          <w:sz w:val="24"/>
          <w:szCs w:val="24"/>
          <w:lang w:val="nl-NL"/>
        </w:rPr>
      </w:pPr>
    </w:p>
    <w:p w:rsidR="002E4985" w:rsidRDefault="002E4985" w:rsidP="00B348CA">
      <w:pPr>
        <w:pStyle w:val="Geenafstand"/>
        <w:spacing w:line="276" w:lineRule="auto"/>
        <w:jc w:val="both"/>
        <w:rPr>
          <w:rFonts w:ascii="Verdana" w:hAnsi="Verdana"/>
          <w:sz w:val="24"/>
          <w:szCs w:val="24"/>
          <w:lang w:val="nl-NL"/>
        </w:rPr>
      </w:pPr>
      <w:proofErr w:type="spellStart"/>
      <w:r>
        <w:rPr>
          <w:rFonts w:ascii="Verdana" w:hAnsi="Verdana"/>
          <w:sz w:val="24"/>
          <w:szCs w:val="24"/>
          <w:lang w:val="nl-NL"/>
        </w:rPr>
        <w:t>Ferguut</w:t>
      </w:r>
      <w:proofErr w:type="spellEnd"/>
      <w:r>
        <w:rPr>
          <w:rFonts w:ascii="Verdana" w:hAnsi="Verdana"/>
          <w:sz w:val="24"/>
          <w:szCs w:val="24"/>
          <w:lang w:val="nl-NL"/>
        </w:rPr>
        <w:t>: of de Ridder met het Witte Schild, vertaald door Willem Kuiper</w:t>
      </w:r>
    </w:p>
    <w:p w:rsidR="002E4985" w:rsidRDefault="002E4985" w:rsidP="00B348CA">
      <w:pPr>
        <w:pStyle w:val="Geenafstand"/>
        <w:spacing w:line="276" w:lineRule="auto"/>
        <w:jc w:val="both"/>
        <w:rPr>
          <w:rFonts w:ascii="Verdana" w:hAnsi="Verdana"/>
          <w:sz w:val="24"/>
          <w:szCs w:val="24"/>
          <w:lang w:val="nl-NL"/>
        </w:rPr>
      </w:pPr>
    </w:p>
    <w:p w:rsidR="002E4985" w:rsidRPr="003E6F91" w:rsidRDefault="002E4985" w:rsidP="00B348CA">
      <w:pPr>
        <w:pStyle w:val="Geenafstand"/>
        <w:spacing w:line="276" w:lineRule="auto"/>
        <w:jc w:val="both"/>
        <w:rPr>
          <w:rFonts w:ascii="Verdana" w:hAnsi="Verdana"/>
          <w:sz w:val="24"/>
          <w:szCs w:val="24"/>
          <w:lang w:val="nl-NL"/>
        </w:rPr>
      </w:pPr>
      <w:proofErr w:type="spellStart"/>
      <w:r>
        <w:rPr>
          <w:rFonts w:ascii="Verdana" w:hAnsi="Verdana"/>
          <w:sz w:val="24"/>
          <w:szCs w:val="24"/>
          <w:lang w:val="nl-NL"/>
        </w:rPr>
        <w:t>Aucassin</w:t>
      </w:r>
      <w:proofErr w:type="spellEnd"/>
      <w:r>
        <w:rPr>
          <w:rFonts w:ascii="Verdana" w:hAnsi="Verdana"/>
          <w:sz w:val="24"/>
          <w:szCs w:val="24"/>
          <w:lang w:val="nl-NL"/>
        </w:rPr>
        <w:t xml:space="preserve"> &amp; Nicolette. Een middeleeuwse parodie, vertaald door Julia </w:t>
      </w:r>
      <w:proofErr w:type="spellStart"/>
      <w:r>
        <w:rPr>
          <w:rFonts w:ascii="Verdana" w:hAnsi="Verdana"/>
          <w:sz w:val="24"/>
          <w:szCs w:val="24"/>
          <w:lang w:val="nl-NL"/>
        </w:rPr>
        <w:t>Szirmai</w:t>
      </w:r>
      <w:proofErr w:type="spellEnd"/>
    </w:p>
    <w:p w:rsidR="006A018E" w:rsidRPr="002B63B6" w:rsidRDefault="006A018E" w:rsidP="00B348CA">
      <w:pPr>
        <w:spacing w:after="0"/>
        <w:jc w:val="both"/>
        <w:rPr>
          <w:rFonts w:ascii="Verdana" w:hAnsi="Verdana"/>
          <w:sz w:val="24"/>
          <w:szCs w:val="24"/>
          <w:lang w:val="nl-NL"/>
        </w:rPr>
      </w:pPr>
    </w:p>
    <w:p w:rsidR="006A018E" w:rsidRPr="002B63B6" w:rsidRDefault="006A018E" w:rsidP="00B348CA">
      <w:pPr>
        <w:spacing w:after="0"/>
        <w:jc w:val="both"/>
        <w:rPr>
          <w:rFonts w:ascii="Verdana" w:hAnsi="Verdana"/>
          <w:sz w:val="24"/>
          <w:szCs w:val="24"/>
          <w:lang w:val="nl-NL"/>
        </w:rPr>
      </w:pPr>
    </w:p>
    <w:sectPr w:rsidR="006A018E" w:rsidRPr="002B63B6" w:rsidSect="00C209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F360B"/>
    <w:multiLevelType w:val="hybridMultilevel"/>
    <w:tmpl w:val="0D780948"/>
    <w:lvl w:ilvl="0" w:tplc="66CE8976">
      <w:start w:val="1"/>
      <w:numFmt w:val="bullet"/>
      <w:lvlText w:val="•"/>
      <w:lvlJc w:val="left"/>
      <w:pPr>
        <w:tabs>
          <w:tab w:val="num" w:pos="720"/>
        </w:tabs>
        <w:ind w:left="720" w:hanging="360"/>
      </w:pPr>
      <w:rPr>
        <w:rFonts w:ascii="Arial" w:hAnsi="Arial" w:hint="default"/>
      </w:rPr>
    </w:lvl>
    <w:lvl w:ilvl="1" w:tplc="0A7223AE" w:tentative="1">
      <w:start w:val="1"/>
      <w:numFmt w:val="bullet"/>
      <w:lvlText w:val="•"/>
      <w:lvlJc w:val="left"/>
      <w:pPr>
        <w:tabs>
          <w:tab w:val="num" w:pos="1440"/>
        </w:tabs>
        <w:ind w:left="1440" w:hanging="360"/>
      </w:pPr>
      <w:rPr>
        <w:rFonts w:ascii="Arial" w:hAnsi="Arial" w:hint="default"/>
      </w:rPr>
    </w:lvl>
    <w:lvl w:ilvl="2" w:tplc="0FE87BB0" w:tentative="1">
      <w:start w:val="1"/>
      <w:numFmt w:val="bullet"/>
      <w:lvlText w:val="•"/>
      <w:lvlJc w:val="left"/>
      <w:pPr>
        <w:tabs>
          <w:tab w:val="num" w:pos="2160"/>
        </w:tabs>
        <w:ind w:left="2160" w:hanging="360"/>
      </w:pPr>
      <w:rPr>
        <w:rFonts w:ascii="Arial" w:hAnsi="Arial" w:hint="default"/>
      </w:rPr>
    </w:lvl>
    <w:lvl w:ilvl="3" w:tplc="97D6924C" w:tentative="1">
      <w:start w:val="1"/>
      <w:numFmt w:val="bullet"/>
      <w:lvlText w:val="•"/>
      <w:lvlJc w:val="left"/>
      <w:pPr>
        <w:tabs>
          <w:tab w:val="num" w:pos="2880"/>
        </w:tabs>
        <w:ind w:left="2880" w:hanging="360"/>
      </w:pPr>
      <w:rPr>
        <w:rFonts w:ascii="Arial" w:hAnsi="Arial" w:hint="default"/>
      </w:rPr>
    </w:lvl>
    <w:lvl w:ilvl="4" w:tplc="D436AF82" w:tentative="1">
      <w:start w:val="1"/>
      <w:numFmt w:val="bullet"/>
      <w:lvlText w:val="•"/>
      <w:lvlJc w:val="left"/>
      <w:pPr>
        <w:tabs>
          <w:tab w:val="num" w:pos="3600"/>
        </w:tabs>
        <w:ind w:left="3600" w:hanging="360"/>
      </w:pPr>
      <w:rPr>
        <w:rFonts w:ascii="Arial" w:hAnsi="Arial" w:hint="default"/>
      </w:rPr>
    </w:lvl>
    <w:lvl w:ilvl="5" w:tplc="894CAA78" w:tentative="1">
      <w:start w:val="1"/>
      <w:numFmt w:val="bullet"/>
      <w:lvlText w:val="•"/>
      <w:lvlJc w:val="left"/>
      <w:pPr>
        <w:tabs>
          <w:tab w:val="num" w:pos="4320"/>
        </w:tabs>
        <w:ind w:left="4320" w:hanging="360"/>
      </w:pPr>
      <w:rPr>
        <w:rFonts w:ascii="Arial" w:hAnsi="Arial" w:hint="default"/>
      </w:rPr>
    </w:lvl>
    <w:lvl w:ilvl="6" w:tplc="3C584566" w:tentative="1">
      <w:start w:val="1"/>
      <w:numFmt w:val="bullet"/>
      <w:lvlText w:val="•"/>
      <w:lvlJc w:val="left"/>
      <w:pPr>
        <w:tabs>
          <w:tab w:val="num" w:pos="5040"/>
        </w:tabs>
        <w:ind w:left="5040" w:hanging="360"/>
      </w:pPr>
      <w:rPr>
        <w:rFonts w:ascii="Arial" w:hAnsi="Arial" w:hint="default"/>
      </w:rPr>
    </w:lvl>
    <w:lvl w:ilvl="7" w:tplc="DE98287E" w:tentative="1">
      <w:start w:val="1"/>
      <w:numFmt w:val="bullet"/>
      <w:lvlText w:val="•"/>
      <w:lvlJc w:val="left"/>
      <w:pPr>
        <w:tabs>
          <w:tab w:val="num" w:pos="5760"/>
        </w:tabs>
        <w:ind w:left="5760" w:hanging="360"/>
      </w:pPr>
      <w:rPr>
        <w:rFonts w:ascii="Arial" w:hAnsi="Arial" w:hint="default"/>
      </w:rPr>
    </w:lvl>
    <w:lvl w:ilvl="8" w:tplc="B2FAD2F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902F26"/>
    <w:rsid w:val="00005CE4"/>
    <w:rsid w:val="00163FAC"/>
    <w:rsid w:val="002B63B6"/>
    <w:rsid w:val="002E4985"/>
    <w:rsid w:val="00340866"/>
    <w:rsid w:val="003E6F91"/>
    <w:rsid w:val="003F20D9"/>
    <w:rsid w:val="00456434"/>
    <w:rsid w:val="004D7FFE"/>
    <w:rsid w:val="004E62E2"/>
    <w:rsid w:val="005661E3"/>
    <w:rsid w:val="00661AC2"/>
    <w:rsid w:val="006A018E"/>
    <w:rsid w:val="007D2E7D"/>
    <w:rsid w:val="008737E0"/>
    <w:rsid w:val="00902F26"/>
    <w:rsid w:val="00A141FE"/>
    <w:rsid w:val="00B348CA"/>
    <w:rsid w:val="00C2097B"/>
    <w:rsid w:val="00C62CB8"/>
    <w:rsid w:val="00CC46D2"/>
    <w:rsid w:val="00CE652E"/>
    <w:rsid w:val="00D37BD6"/>
    <w:rsid w:val="00E64DB0"/>
    <w:rsid w:val="00FD33F8"/>
    <w:rsid w:val="00FF2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09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02F26"/>
    <w:pPr>
      <w:spacing w:after="0" w:line="240" w:lineRule="auto"/>
    </w:pPr>
  </w:style>
  <w:style w:type="character" w:styleId="Hyperlink">
    <w:name w:val="Hyperlink"/>
    <w:basedOn w:val="Standaardalinea-lettertype"/>
    <w:uiPriority w:val="99"/>
    <w:unhideWhenUsed/>
    <w:rsid w:val="00E64DB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8362033">
      <w:bodyDiv w:val="1"/>
      <w:marLeft w:val="0"/>
      <w:marRight w:val="0"/>
      <w:marTop w:val="0"/>
      <w:marBottom w:val="0"/>
      <w:divBdr>
        <w:top w:val="none" w:sz="0" w:space="0" w:color="auto"/>
        <w:left w:val="none" w:sz="0" w:space="0" w:color="auto"/>
        <w:bottom w:val="none" w:sz="0" w:space="0" w:color="auto"/>
        <w:right w:val="none" w:sz="0" w:space="0" w:color="auto"/>
      </w:divBdr>
      <w:divsChild>
        <w:div w:id="316105777">
          <w:marLeft w:val="547"/>
          <w:marRight w:val="0"/>
          <w:marTop w:val="154"/>
          <w:marBottom w:val="0"/>
          <w:divBdr>
            <w:top w:val="none" w:sz="0" w:space="0" w:color="auto"/>
            <w:left w:val="none" w:sz="0" w:space="0" w:color="auto"/>
            <w:bottom w:val="none" w:sz="0" w:space="0" w:color="auto"/>
            <w:right w:val="none" w:sz="0" w:space="0" w:color="auto"/>
          </w:divBdr>
        </w:div>
        <w:div w:id="133059774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424</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dc:description/>
  <cp:lastModifiedBy>Katja</cp:lastModifiedBy>
  <cp:revision>19</cp:revision>
  <dcterms:created xsi:type="dcterms:W3CDTF">2016-02-06T11:20:00Z</dcterms:created>
  <dcterms:modified xsi:type="dcterms:W3CDTF">2016-06-28T07:44:00Z</dcterms:modified>
</cp:coreProperties>
</file>