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70A" w:rsidRDefault="0075570A" w:rsidP="0075570A">
      <w:pPr>
        <w:jc w:val="center"/>
        <w:rPr>
          <w:lang w:val="nl-NL"/>
        </w:rPr>
      </w:pPr>
      <w:bookmarkStart w:id="0" w:name="_GoBack"/>
      <w:bookmarkEnd w:id="0"/>
      <w:r w:rsidRPr="004851F3">
        <w:rPr>
          <w:lang w:val="nl-NL"/>
        </w:rPr>
        <w:t>Zit je in 4 vmbo/havo/</w:t>
      </w:r>
      <w:r>
        <w:rPr>
          <w:lang w:val="nl-NL"/>
        </w:rPr>
        <w:t>vwo?</w:t>
      </w:r>
    </w:p>
    <w:p w:rsidR="0075570A" w:rsidRDefault="0075570A" w:rsidP="0075570A">
      <w:pPr>
        <w:jc w:val="center"/>
        <w:rPr>
          <w:lang w:val="nl-NL"/>
        </w:rPr>
      </w:pPr>
      <w:r>
        <w:rPr>
          <w:lang w:val="nl-NL"/>
        </w:rPr>
        <w:t>Ben je geïnteresseerd in geschiedenis?</w:t>
      </w:r>
    </w:p>
    <w:p w:rsidR="0075570A" w:rsidRDefault="0075570A" w:rsidP="0075570A">
      <w:pPr>
        <w:jc w:val="center"/>
        <w:rPr>
          <w:lang w:val="nl-NL"/>
        </w:rPr>
      </w:pPr>
      <w:r>
        <w:rPr>
          <w:lang w:val="nl-NL"/>
        </w:rPr>
        <w:t>Wil je een week studeren aan de Universiteit Utrecht?</w:t>
      </w:r>
    </w:p>
    <w:p w:rsidR="0075570A" w:rsidRDefault="0075570A" w:rsidP="0075570A">
      <w:pPr>
        <w:jc w:val="center"/>
        <w:rPr>
          <w:lang w:val="nl-NL"/>
        </w:rPr>
      </w:pPr>
    </w:p>
    <w:p w:rsidR="0075570A" w:rsidRDefault="0075570A" w:rsidP="0075570A">
      <w:pPr>
        <w:jc w:val="center"/>
        <w:rPr>
          <w:lang w:val="nl-NL"/>
        </w:rPr>
      </w:pPr>
      <w:r>
        <w:rPr>
          <w:lang w:val="nl-NL"/>
        </w:rPr>
        <w:t>Geef je dan op voor de Themaweek</w:t>
      </w:r>
    </w:p>
    <w:p w:rsidR="0075570A" w:rsidRDefault="0075570A" w:rsidP="0075570A">
      <w:pPr>
        <w:jc w:val="center"/>
        <w:rPr>
          <w:i/>
          <w:lang w:val="nl-NL"/>
        </w:rPr>
      </w:pPr>
      <w:r>
        <w:rPr>
          <w:i/>
          <w:lang w:val="nl-NL"/>
        </w:rPr>
        <w:t xml:space="preserve">De stad binnenstebuiten </w:t>
      </w:r>
    </w:p>
    <w:p w:rsidR="0075570A" w:rsidRDefault="0075570A" w:rsidP="0075570A">
      <w:pPr>
        <w:jc w:val="center"/>
        <w:rPr>
          <w:i/>
          <w:lang w:val="nl-NL"/>
        </w:rPr>
      </w:pPr>
      <w:r>
        <w:rPr>
          <w:i/>
          <w:lang w:val="nl-NL"/>
        </w:rPr>
        <w:t>Burgerschap vroeger en nu</w:t>
      </w:r>
    </w:p>
    <w:p w:rsidR="0075570A" w:rsidRDefault="0075570A" w:rsidP="0075570A">
      <w:pPr>
        <w:rPr>
          <w:i/>
          <w:lang w:val="nl-NL"/>
        </w:rPr>
      </w:pPr>
      <w:r>
        <w:rPr>
          <w:i/>
          <w:lang w:val="nl-NL"/>
        </w:rPr>
        <w:tab/>
      </w:r>
      <w:r>
        <w:rPr>
          <w:i/>
          <w:lang w:val="nl-NL"/>
        </w:rPr>
        <w:tab/>
      </w:r>
      <w:r>
        <w:rPr>
          <w:i/>
          <w:lang w:val="nl-NL"/>
        </w:rPr>
        <w:tab/>
      </w:r>
    </w:p>
    <w:p w:rsidR="0075570A" w:rsidRDefault="0075570A" w:rsidP="0075570A">
      <w:pPr>
        <w:ind w:left="1418" w:hanging="1418"/>
        <w:rPr>
          <w:lang w:val="nl-NL"/>
        </w:rPr>
      </w:pPr>
      <w:r w:rsidRPr="00D37088">
        <w:rPr>
          <w:b/>
          <w:lang w:val="nl-NL"/>
        </w:rPr>
        <w:t>Wat</w:t>
      </w:r>
      <w:r>
        <w:rPr>
          <w:lang w:val="nl-NL"/>
        </w:rPr>
        <w:tab/>
      </w:r>
      <w:r>
        <w:rPr>
          <w:lang w:val="nl-NL"/>
        </w:rPr>
        <w:tab/>
        <w:t>Samen met docenten van de Universiteit Utrecht ga je vijf dagen lang aan de slag met  het thema burgerschap en de ontwikkeling daarvan tussen de Romeinse periode en nu. Je volgt lessen aan de universiteit en gaat dagelijks op onderzoek uit in de stad. Aan het eind weet je het antwoord op vragen als:</w:t>
      </w:r>
    </w:p>
    <w:p w:rsidR="0075570A" w:rsidRDefault="0075570A" w:rsidP="0075570A">
      <w:pPr>
        <w:pStyle w:val="ListParagraph"/>
        <w:numPr>
          <w:ilvl w:val="0"/>
          <w:numId w:val="8"/>
        </w:numPr>
        <w:ind w:left="2127" w:hanging="709"/>
        <w:rPr>
          <w:lang w:val="nl-NL"/>
        </w:rPr>
      </w:pPr>
      <w:r>
        <w:rPr>
          <w:lang w:val="nl-NL"/>
        </w:rPr>
        <w:t>Welke rechten en plichten had een Romeins burger? Hoe veranderde dat gedurende de Middeleeuwen? En wat is voor ons de essentie van burgerschap?</w:t>
      </w:r>
    </w:p>
    <w:p w:rsidR="0075570A" w:rsidRDefault="0075570A" w:rsidP="0075570A">
      <w:pPr>
        <w:pStyle w:val="ListParagraph"/>
        <w:numPr>
          <w:ilvl w:val="0"/>
          <w:numId w:val="8"/>
        </w:numPr>
        <w:ind w:left="2127" w:hanging="709"/>
        <w:rPr>
          <w:lang w:val="nl-NL"/>
        </w:rPr>
      </w:pPr>
      <w:r>
        <w:rPr>
          <w:lang w:val="nl-NL"/>
        </w:rPr>
        <w:t>Welke functies hadden middeleeuwse stadsmuren?</w:t>
      </w:r>
      <w:r w:rsidRPr="00324CB4">
        <w:rPr>
          <w:lang w:val="nl-NL"/>
        </w:rPr>
        <w:t xml:space="preserve"> Wie hoorde er binnen</w:t>
      </w:r>
      <w:r>
        <w:rPr>
          <w:lang w:val="nl-NL"/>
        </w:rPr>
        <w:t xml:space="preserve"> en </w:t>
      </w:r>
      <w:r w:rsidRPr="00324CB4">
        <w:rPr>
          <w:lang w:val="nl-NL"/>
        </w:rPr>
        <w:t xml:space="preserve">wie stond er buiten? </w:t>
      </w:r>
    </w:p>
    <w:p w:rsidR="0075570A" w:rsidRPr="00324CB4" w:rsidRDefault="0075570A" w:rsidP="0075570A">
      <w:pPr>
        <w:pStyle w:val="ListParagraph"/>
        <w:numPr>
          <w:ilvl w:val="0"/>
          <w:numId w:val="8"/>
        </w:numPr>
        <w:ind w:left="2127" w:hanging="709"/>
        <w:rPr>
          <w:lang w:val="nl-NL"/>
        </w:rPr>
      </w:pPr>
      <w:r w:rsidRPr="00324CB4">
        <w:rPr>
          <w:lang w:val="nl-NL"/>
        </w:rPr>
        <w:t xml:space="preserve">Wat was </w:t>
      </w:r>
      <w:r>
        <w:rPr>
          <w:lang w:val="nl-NL"/>
        </w:rPr>
        <w:t>ca. 1000 n. Chr.</w:t>
      </w:r>
      <w:r w:rsidRPr="00324CB4">
        <w:rPr>
          <w:lang w:val="nl-NL"/>
        </w:rPr>
        <w:t xml:space="preserve"> de belangrijkste plek van Utrecht en welke plek is dat nu? </w:t>
      </w:r>
    </w:p>
    <w:p w:rsidR="0075570A" w:rsidRPr="00784D11" w:rsidRDefault="0075570A" w:rsidP="0075570A">
      <w:pPr>
        <w:rPr>
          <w:lang w:val="de-DE"/>
        </w:rPr>
      </w:pPr>
      <w:proofErr w:type="spellStart"/>
      <w:r w:rsidRPr="00784D11">
        <w:rPr>
          <w:b/>
          <w:lang w:val="de-DE"/>
        </w:rPr>
        <w:t>Wanneer</w:t>
      </w:r>
      <w:proofErr w:type="spellEnd"/>
      <w:r w:rsidRPr="00784D11">
        <w:rPr>
          <w:b/>
          <w:lang w:val="de-DE"/>
        </w:rPr>
        <w:t xml:space="preserve"> </w:t>
      </w:r>
      <w:r w:rsidRPr="00784D11">
        <w:rPr>
          <w:lang w:val="de-DE"/>
        </w:rPr>
        <w:tab/>
      </w:r>
      <w:proofErr w:type="spellStart"/>
      <w:r w:rsidRPr="00784D11">
        <w:rPr>
          <w:lang w:val="de-DE"/>
        </w:rPr>
        <w:t>ma</w:t>
      </w:r>
      <w:proofErr w:type="spellEnd"/>
      <w:r w:rsidRPr="00784D11">
        <w:rPr>
          <w:lang w:val="de-DE"/>
        </w:rPr>
        <w:t xml:space="preserve"> 8 </w:t>
      </w:r>
      <w:proofErr w:type="spellStart"/>
      <w:r w:rsidRPr="00784D11">
        <w:rPr>
          <w:lang w:val="de-DE"/>
        </w:rPr>
        <w:t>april</w:t>
      </w:r>
      <w:proofErr w:type="spellEnd"/>
      <w:r w:rsidRPr="00784D11">
        <w:rPr>
          <w:lang w:val="de-DE"/>
        </w:rPr>
        <w:t xml:space="preserve"> – </w:t>
      </w:r>
      <w:proofErr w:type="spellStart"/>
      <w:r w:rsidRPr="00784D11">
        <w:rPr>
          <w:lang w:val="de-DE"/>
        </w:rPr>
        <w:t>vr</w:t>
      </w:r>
      <w:proofErr w:type="spellEnd"/>
      <w:r w:rsidRPr="00784D11">
        <w:rPr>
          <w:lang w:val="de-DE"/>
        </w:rPr>
        <w:t xml:space="preserve"> 12 </w:t>
      </w:r>
      <w:proofErr w:type="spellStart"/>
      <w:r w:rsidRPr="00784D11">
        <w:rPr>
          <w:lang w:val="de-DE"/>
        </w:rPr>
        <w:t>april</w:t>
      </w:r>
      <w:proofErr w:type="spellEnd"/>
      <w:r w:rsidRPr="00784D11">
        <w:rPr>
          <w:lang w:val="de-DE"/>
        </w:rPr>
        <w:t xml:space="preserve"> 2019</w:t>
      </w:r>
    </w:p>
    <w:p w:rsidR="0075570A" w:rsidRDefault="0075570A" w:rsidP="0075570A">
      <w:pPr>
        <w:rPr>
          <w:lang w:val="nl-NL"/>
        </w:rPr>
      </w:pPr>
      <w:r w:rsidRPr="00010138">
        <w:rPr>
          <w:b/>
          <w:lang w:val="nl-NL"/>
        </w:rPr>
        <w:t xml:space="preserve">Waar </w:t>
      </w:r>
      <w:r>
        <w:rPr>
          <w:lang w:val="nl-NL"/>
        </w:rPr>
        <w:tab/>
      </w:r>
      <w:r>
        <w:rPr>
          <w:lang w:val="nl-NL"/>
        </w:rPr>
        <w:tab/>
        <w:t>Universiteit Utrecht en binnenstad</w:t>
      </w:r>
    </w:p>
    <w:p w:rsidR="0075570A" w:rsidRDefault="0075570A" w:rsidP="0075570A">
      <w:pPr>
        <w:ind w:left="1418" w:hanging="1418"/>
        <w:rPr>
          <w:lang w:val="nl-NL"/>
        </w:rPr>
      </w:pPr>
      <w:r>
        <w:rPr>
          <w:b/>
          <w:lang w:val="nl-NL"/>
        </w:rPr>
        <w:t>Wie</w:t>
      </w:r>
      <w:r>
        <w:rPr>
          <w:b/>
          <w:lang w:val="nl-NL"/>
        </w:rPr>
        <w:tab/>
      </w:r>
      <w:r>
        <w:rPr>
          <w:b/>
          <w:lang w:val="nl-NL"/>
        </w:rPr>
        <w:tab/>
      </w:r>
      <w:r>
        <w:rPr>
          <w:lang w:val="nl-NL"/>
        </w:rPr>
        <w:t xml:space="preserve">ca. 16 leerlingen 4 vmbo/havo/vwo van het </w:t>
      </w:r>
      <w:proofErr w:type="spellStart"/>
      <w:r>
        <w:rPr>
          <w:lang w:val="nl-NL"/>
        </w:rPr>
        <w:t>Corderius</w:t>
      </w:r>
      <w:proofErr w:type="spellEnd"/>
      <w:r>
        <w:rPr>
          <w:lang w:val="nl-NL"/>
        </w:rPr>
        <w:t xml:space="preserve"> College, met de volgende vaardigheden:</w:t>
      </w:r>
    </w:p>
    <w:p w:rsidR="0075570A" w:rsidRDefault="0075570A" w:rsidP="0075570A">
      <w:pPr>
        <w:pStyle w:val="ListParagraph"/>
        <w:numPr>
          <w:ilvl w:val="0"/>
          <w:numId w:val="9"/>
        </w:numPr>
        <w:rPr>
          <w:lang w:val="nl-NL"/>
        </w:rPr>
      </w:pPr>
      <w:r>
        <w:rPr>
          <w:lang w:val="nl-NL"/>
        </w:rPr>
        <w:t xml:space="preserve">Je bent geïnteresseerd in geschiedenis en het belang van het verleden voor onze huidige maatschappij </w:t>
      </w:r>
    </w:p>
    <w:p w:rsidR="0075570A" w:rsidRDefault="0075570A" w:rsidP="0075570A">
      <w:pPr>
        <w:pStyle w:val="ListParagraph"/>
        <w:numPr>
          <w:ilvl w:val="0"/>
          <w:numId w:val="9"/>
        </w:numPr>
        <w:rPr>
          <w:lang w:val="nl-NL"/>
        </w:rPr>
      </w:pPr>
      <w:r>
        <w:rPr>
          <w:lang w:val="nl-NL"/>
        </w:rPr>
        <w:t>Je bent in staat om (historische) teksten te lezen en daarop kritisch te reflecteren</w:t>
      </w:r>
    </w:p>
    <w:p w:rsidR="0075570A" w:rsidRDefault="0075570A" w:rsidP="0075570A">
      <w:pPr>
        <w:pStyle w:val="ListParagraph"/>
        <w:numPr>
          <w:ilvl w:val="0"/>
          <w:numId w:val="9"/>
        </w:numPr>
        <w:rPr>
          <w:lang w:val="nl-NL"/>
        </w:rPr>
      </w:pPr>
      <w:r>
        <w:rPr>
          <w:lang w:val="nl-NL"/>
        </w:rPr>
        <w:t>Je wil je horizon verbreden met nieuwe ideeën in een nieuwe omgeving</w:t>
      </w:r>
    </w:p>
    <w:p w:rsidR="0075570A" w:rsidRPr="00C37663" w:rsidRDefault="0075570A" w:rsidP="0075570A">
      <w:pPr>
        <w:rPr>
          <w:lang w:val="nl-NL"/>
        </w:rPr>
      </w:pPr>
    </w:p>
    <w:p w:rsidR="0075570A" w:rsidRPr="00EC4DB0" w:rsidRDefault="0075570A" w:rsidP="0075570A">
      <w:pPr>
        <w:rPr>
          <w:lang w:val="nl-NL"/>
        </w:rPr>
      </w:pPr>
    </w:p>
    <w:p w:rsidR="0075570A" w:rsidRPr="006B3281" w:rsidRDefault="0075570A" w:rsidP="0075570A">
      <w:pPr>
        <w:ind w:left="1418" w:hanging="1418"/>
        <w:rPr>
          <w:lang w:val="nl-NL"/>
        </w:rPr>
      </w:pPr>
    </w:p>
    <w:p w:rsidR="0075570A" w:rsidRPr="00010138" w:rsidRDefault="0075570A" w:rsidP="0075570A">
      <w:pPr>
        <w:rPr>
          <w:lang w:val="nl-NL"/>
        </w:rPr>
      </w:pPr>
    </w:p>
    <w:p w:rsidR="0075570A" w:rsidRDefault="0075570A">
      <w:pPr>
        <w:spacing w:after="160" w:line="259" w:lineRule="auto"/>
        <w:rPr>
          <w:rFonts w:eastAsiaTheme="majorEastAsia" w:cstheme="majorBidi"/>
          <w:b/>
          <w:sz w:val="28"/>
          <w:szCs w:val="32"/>
          <w:lang w:val="nl-NL"/>
        </w:rPr>
      </w:pPr>
      <w:r>
        <w:rPr>
          <w:lang w:val="nl-NL"/>
        </w:rPr>
        <w:br w:type="page"/>
      </w:r>
    </w:p>
    <w:p w:rsidR="00C35DC3" w:rsidRPr="00C35DC3" w:rsidRDefault="007959F8" w:rsidP="007959F8">
      <w:pPr>
        <w:pStyle w:val="Heading1"/>
        <w:rPr>
          <w:lang w:val="nl-NL"/>
        </w:rPr>
      </w:pPr>
      <w:r>
        <w:rPr>
          <w:lang w:val="nl-NL"/>
        </w:rPr>
        <w:lastRenderedPageBreak/>
        <w:t>Werkweek 8-12 April</w:t>
      </w:r>
      <w:r w:rsidR="00056596">
        <w:rPr>
          <w:lang w:val="nl-NL"/>
        </w:rPr>
        <w:t xml:space="preserve"> </w:t>
      </w:r>
      <w:r w:rsidR="00EA217F">
        <w:rPr>
          <w:lang w:val="nl-NL"/>
        </w:rPr>
        <w:t>2019</w:t>
      </w:r>
    </w:p>
    <w:p w:rsidR="00C35DC3" w:rsidRDefault="00EA217F" w:rsidP="00EA217F">
      <w:pPr>
        <w:pStyle w:val="Heading2"/>
        <w:rPr>
          <w:lang w:val="nl-NL"/>
        </w:rPr>
      </w:pPr>
      <w:r>
        <w:rPr>
          <w:lang w:val="nl-NL"/>
        </w:rPr>
        <w:t>Leerdoelen</w:t>
      </w:r>
    </w:p>
    <w:p w:rsidR="00EA217F" w:rsidRPr="00EA217F" w:rsidRDefault="00B43B5B" w:rsidP="00EA217F">
      <w:pPr>
        <w:rPr>
          <w:lang w:val="nl-NL"/>
        </w:rPr>
      </w:pPr>
      <w:r>
        <w:rPr>
          <w:lang w:val="nl-NL"/>
        </w:rPr>
        <w:t>Algemeen</w:t>
      </w:r>
      <w:r w:rsidR="00EA217F">
        <w:rPr>
          <w:lang w:val="nl-NL"/>
        </w:rPr>
        <w:t>:</w:t>
      </w:r>
    </w:p>
    <w:p w:rsidR="00EA217F" w:rsidRDefault="00EA217F" w:rsidP="00EA217F">
      <w:pPr>
        <w:pStyle w:val="ListParagraph"/>
        <w:numPr>
          <w:ilvl w:val="0"/>
          <w:numId w:val="6"/>
        </w:numPr>
        <w:rPr>
          <w:lang w:val="nl-NL"/>
        </w:rPr>
      </w:pPr>
      <w:r>
        <w:rPr>
          <w:lang w:val="nl-NL"/>
        </w:rPr>
        <w:t xml:space="preserve">Na afloop hebben de leerlingen hun horizon verbreed; ze hebben nieuwe ideeën opgedaan in een nieuwe leeromgeving. </w:t>
      </w:r>
    </w:p>
    <w:p w:rsidR="00EA217F" w:rsidRDefault="00EA217F" w:rsidP="00EA217F">
      <w:pPr>
        <w:pStyle w:val="ListParagraph"/>
        <w:numPr>
          <w:ilvl w:val="0"/>
          <w:numId w:val="6"/>
        </w:numPr>
        <w:rPr>
          <w:lang w:val="nl-NL"/>
        </w:rPr>
      </w:pPr>
      <w:r>
        <w:rPr>
          <w:lang w:val="nl-NL"/>
        </w:rPr>
        <w:t>D</w:t>
      </w:r>
      <w:r w:rsidRPr="00EA217F">
        <w:rPr>
          <w:lang w:val="nl-NL"/>
        </w:rPr>
        <w:t xml:space="preserve">oor het lezen en bediscussiëren van geschreven bronnen en het bezoeken van materiële historische bronnen </w:t>
      </w:r>
      <w:r>
        <w:rPr>
          <w:lang w:val="nl-NL"/>
        </w:rPr>
        <w:t xml:space="preserve">is er nieuw </w:t>
      </w:r>
      <w:r w:rsidRPr="00EA217F">
        <w:rPr>
          <w:lang w:val="nl-NL"/>
        </w:rPr>
        <w:t xml:space="preserve">inzicht in het verleden en </w:t>
      </w:r>
      <w:r>
        <w:rPr>
          <w:lang w:val="nl-NL"/>
        </w:rPr>
        <w:t xml:space="preserve">de invloed daarvan </w:t>
      </w:r>
      <w:r w:rsidRPr="00EA217F">
        <w:rPr>
          <w:lang w:val="nl-NL"/>
        </w:rPr>
        <w:t>op het heden</w:t>
      </w:r>
    </w:p>
    <w:p w:rsidR="0021328D" w:rsidRDefault="00B43B5B" w:rsidP="0021328D">
      <w:pPr>
        <w:pStyle w:val="ListParagraph"/>
        <w:numPr>
          <w:ilvl w:val="0"/>
          <w:numId w:val="6"/>
        </w:numPr>
        <w:rPr>
          <w:lang w:val="nl-NL"/>
        </w:rPr>
      </w:pPr>
      <w:r>
        <w:rPr>
          <w:lang w:val="nl-NL"/>
        </w:rPr>
        <w:t xml:space="preserve">Het opdoen en verfijnen van </w:t>
      </w:r>
      <w:r w:rsidR="00EA217F" w:rsidRPr="00EA217F">
        <w:rPr>
          <w:lang w:val="nl-NL"/>
        </w:rPr>
        <w:t>analytische lees- en schrijfvaardigheid</w:t>
      </w:r>
      <w:r w:rsidR="00D73369">
        <w:rPr>
          <w:lang w:val="nl-NL"/>
        </w:rPr>
        <w:t xml:space="preserve"> </w:t>
      </w:r>
    </w:p>
    <w:p w:rsidR="0021328D" w:rsidRPr="0021328D" w:rsidRDefault="00B43B5B" w:rsidP="0021328D">
      <w:pPr>
        <w:pStyle w:val="ListParagraph"/>
        <w:numPr>
          <w:ilvl w:val="0"/>
          <w:numId w:val="6"/>
        </w:numPr>
        <w:rPr>
          <w:lang w:val="nl-NL"/>
        </w:rPr>
      </w:pPr>
      <w:r>
        <w:rPr>
          <w:lang w:val="nl-NL"/>
        </w:rPr>
        <w:t>Het opdoen en verfijnen van p</w:t>
      </w:r>
      <w:r w:rsidR="0021328D">
        <w:rPr>
          <w:lang w:val="nl-NL"/>
        </w:rPr>
        <w:t>resent</w:t>
      </w:r>
      <w:r>
        <w:rPr>
          <w:lang w:val="nl-NL"/>
        </w:rPr>
        <w:t xml:space="preserve">atievaardigheden </w:t>
      </w:r>
    </w:p>
    <w:p w:rsidR="00EA217F" w:rsidRDefault="00EA217F" w:rsidP="00EA217F">
      <w:pPr>
        <w:rPr>
          <w:lang w:val="nl-NL"/>
        </w:rPr>
      </w:pPr>
    </w:p>
    <w:p w:rsidR="00EA217F" w:rsidRDefault="00C71BAE" w:rsidP="00EA217F">
      <w:pPr>
        <w:rPr>
          <w:lang w:val="nl-NL"/>
        </w:rPr>
      </w:pPr>
      <w:r>
        <w:rPr>
          <w:lang w:val="nl-NL"/>
        </w:rPr>
        <w:t xml:space="preserve">Aan de hand van een historisch bronnencorpus en praktijkopdrachten in Utrecht en Amersfoort, doen leerlingen ook </w:t>
      </w:r>
      <w:r w:rsidR="00174F9E">
        <w:rPr>
          <w:lang w:val="nl-NL"/>
        </w:rPr>
        <w:t>specifiek</w:t>
      </w:r>
      <w:r w:rsidR="00360AD5">
        <w:rPr>
          <w:lang w:val="nl-NL"/>
        </w:rPr>
        <w:t>e</w:t>
      </w:r>
      <w:r w:rsidR="00174F9E">
        <w:rPr>
          <w:lang w:val="nl-NL"/>
        </w:rPr>
        <w:t xml:space="preserve"> kennis op over</w:t>
      </w:r>
      <w:r w:rsidR="00360AD5">
        <w:rPr>
          <w:lang w:val="nl-NL"/>
        </w:rPr>
        <w:t xml:space="preserve"> steden en burgerschap. Er zijn hierbij drie aandachtsgebieden</w:t>
      </w:r>
      <w:r w:rsidR="00EA217F">
        <w:rPr>
          <w:lang w:val="nl-NL"/>
        </w:rPr>
        <w:t xml:space="preserve">: </w:t>
      </w:r>
    </w:p>
    <w:p w:rsidR="00C71BAE" w:rsidRPr="00360AD5" w:rsidRDefault="00174F9E" w:rsidP="00360AD5">
      <w:pPr>
        <w:pStyle w:val="ListParagraph"/>
        <w:numPr>
          <w:ilvl w:val="0"/>
          <w:numId w:val="6"/>
        </w:numPr>
        <w:rPr>
          <w:lang w:val="nl-NL"/>
        </w:rPr>
      </w:pPr>
      <w:r w:rsidRPr="00360AD5">
        <w:rPr>
          <w:lang w:val="nl-NL"/>
        </w:rPr>
        <w:t xml:space="preserve">De </w:t>
      </w:r>
      <w:r w:rsidR="00624216">
        <w:rPr>
          <w:lang w:val="nl-NL"/>
        </w:rPr>
        <w:t xml:space="preserve">planologische </w:t>
      </w:r>
      <w:r w:rsidR="00E33A9C" w:rsidRPr="00360AD5">
        <w:rPr>
          <w:lang w:val="nl-NL"/>
        </w:rPr>
        <w:t>stad</w:t>
      </w:r>
      <w:r w:rsidR="00C71BAE" w:rsidRPr="00360AD5">
        <w:rPr>
          <w:lang w:val="nl-NL"/>
        </w:rPr>
        <w:t xml:space="preserve">. </w:t>
      </w:r>
      <w:r w:rsidR="00360AD5" w:rsidRPr="00360AD5">
        <w:rPr>
          <w:lang w:val="nl-NL"/>
        </w:rPr>
        <w:t xml:space="preserve">Leerlingen </w:t>
      </w:r>
      <w:r w:rsidR="00360AD5">
        <w:rPr>
          <w:lang w:val="nl-NL"/>
        </w:rPr>
        <w:t xml:space="preserve">brengen de verschillende soorten </w:t>
      </w:r>
      <w:r w:rsidR="00C71BAE" w:rsidRPr="00360AD5">
        <w:rPr>
          <w:lang w:val="nl-NL"/>
        </w:rPr>
        <w:t xml:space="preserve">grenzen </w:t>
      </w:r>
      <w:r w:rsidR="00360AD5">
        <w:rPr>
          <w:lang w:val="nl-NL"/>
        </w:rPr>
        <w:t xml:space="preserve">binnen en tussen </w:t>
      </w:r>
      <w:r w:rsidR="00C71BAE" w:rsidRPr="00360AD5">
        <w:rPr>
          <w:lang w:val="nl-NL"/>
        </w:rPr>
        <w:t xml:space="preserve">steden </w:t>
      </w:r>
      <w:r w:rsidR="00360AD5">
        <w:rPr>
          <w:lang w:val="nl-NL"/>
        </w:rPr>
        <w:t xml:space="preserve">in kaart en krijgen inzicht in de veranderende vorm, ligging en betekenis van die grenzen. </w:t>
      </w:r>
    </w:p>
    <w:p w:rsidR="00E33A9C" w:rsidRDefault="00E33A9C" w:rsidP="00E33A9C">
      <w:pPr>
        <w:pStyle w:val="ListParagraph"/>
        <w:numPr>
          <w:ilvl w:val="0"/>
          <w:numId w:val="6"/>
        </w:numPr>
        <w:rPr>
          <w:lang w:val="nl-NL"/>
        </w:rPr>
      </w:pPr>
      <w:r>
        <w:rPr>
          <w:lang w:val="nl-NL"/>
        </w:rPr>
        <w:t>De fysieke stad</w:t>
      </w:r>
      <w:r w:rsidR="00C71BAE">
        <w:rPr>
          <w:lang w:val="nl-NL"/>
        </w:rPr>
        <w:t xml:space="preserve">. </w:t>
      </w:r>
      <w:r w:rsidR="00360AD5">
        <w:rPr>
          <w:lang w:val="nl-NL"/>
        </w:rPr>
        <w:t xml:space="preserve">Leerlingen doen inzicht op met betrekking tot: </w:t>
      </w:r>
    </w:p>
    <w:p w:rsidR="00E33A9C" w:rsidRDefault="00E33A9C" w:rsidP="00E33A9C">
      <w:pPr>
        <w:pStyle w:val="ListParagraph"/>
        <w:numPr>
          <w:ilvl w:val="1"/>
          <w:numId w:val="6"/>
        </w:numPr>
        <w:rPr>
          <w:lang w:val="nl-NL"/>
        </w:rPr>
      </w:pPr>
      <w:r>
        <w:rPr>
          <w:lang w:val="nl-NL"/>
        </w:rPr>
        <w:t>De belangrijke plekken toen en nu</w:t>
      </w:r>
    </w:p>
    <w:p w:rsidR="00E33A9C" w:rsidRPr="00C71BAE" w:rsidRDefault="00E33A9C" w:rsidP="00C71BAE">
      <w:pPr>
        <w:pStyle w:val="ListParagraph"/>
        <w:numPr>
          <w:ilvl w:val="1"/>
          <w:numId w:val="6"/>
        </w:numPr>
        <w:rPr>
          <w:lang w:val="nl-NL"/>
        </w:rPr>
      </w:pPr>
      <w:r>
        <w:rPr>
          <w:lang w:val="nl-NL"/>
        </w:rPr>
        <w:t xml:space="preserve">De uiteenlopende functies van </w:t>
      </w:r>
      <w:r w:rsidR="00C71BAE">
        <w:rPr>
          <w:lang w:val="nl-NL"/>
        </w:rPr>
        <w:t>steden</w:t>
      </w:r>
      <w:r>
        <w:rPr>
          <w:lang w:val="nl-NL"/>
        </w:rPr>
        <w:t xml:space="preserve"> (administratief, religieus, </w:t>
      </w:r>
      <w:r w:rsidR="00C71BAE">
        <w:rPr>
          <w:lang w:val="nl-NL"/>
        </w:rPr>
        <w:t>onderwijs, handel, bescherming</w:t>
      </w:r>
      <w:r>
        <w:rPr>
          <w:lang w:val="nl-NL"/>
        </w:rPr>
        <w:t xml:space="preserve">, welzijn, vermaak, </w:t>
      </w:r>
      <w:proofErr w:type="spellStart"/>
      <w:r>
        <w:rPr>
          <w:lang w:val="nl-NL"/>
        </w:rPr>
        <w:t>etc</w:t>
      </w:r>
      <w:proofErr w:type="spellEnd"/>
      <w:r w:rsidR="00C71BAE">
        <w:rPr>
          <w:lang w:val="nl-NL"/>
        </w:rPr>
        <w:t xml:space="preserve">) en </w:t>
      </w:r>
      <w:r w:rsidR="00360AD5">
        <w:rPr>
          <w:lang w:val="nl-NL"/>
        </w:rPr>
        <w:t>de ontwikkeling daarvan.</w:t>
      </w:r>
    </w:p>
    <w:p w:rsidR="00EA217F" w:rsidRDefault="00F32BFF" w:rsidP="00D73369">
      <w:pPr>
        <w:pStyle w:val="ListParagraph"/>
        <w:numPr>
          <w:ilvl w:val="0"/>
          <w:numId w:val="6"/>
        </w:numPr>
        <w:rPr>
          <w:lang w:val="nl-NL"/>
        </w:rPr>
      </w:pPr>
      <w:r>
        <w:rPr>
          <w:lang w:val="nl-NL"/>
        </w:rPr>
        <w:t xml:space="preserve">De stad als samenleving. </w:t>
      </w:r>
      <w:r w:rsidR="00360AD5">
        <w:rPr>
          <w:lang w:val="nl-NL"/>
        </w:rPr>
        <w:t xml:space="preserve">Leerlingen </w:t>
      </w:r>
      <w:r w:rsidR="00EA217F">
        <w:rPr>
          <w:lang w:val="nl-NL"/>
        </w:rPr>
        <w:t xml:space="preserve">reflecteren op </w:t>
      </w:r>
      <w:r w:rsidR="00172EEA">
        <w:rPr>
          <w:lang w:val="nl-NL"/>
        </w:rPr>
        <w:t xml:space="preserve">de </w:t>
      </w:r>
      <w:r w:rsidR="00EA217F">
        <w:rPr>
          <w:lang w:val="nl-NL"/>
        </w:rPr>
        <w:t xml:space="preserve">uiteenlopende </w:t>
      </w:r>
      <w:r w:rsidR="00172EEA">
        <w:rPr>
          <w:lang w:val="nl-NL"/>
        </w:rPr>
        <w:t>invulling van</w:t>
      </w:r>
      <w:r w:rsidR="00EA217F">
        <w:rPr>
          <w:lang w:val="nl-NL"/>
        </w:rPr>
        <w:t xml:space="preserve"> burgerschap </w:t>
      </w:r>
      <w:r w:rsidR="00172EEA">
        <w:rPr>
          <w:lang w:val="nl-NL"/>
        </w:rPr>
        <w:t>door de eeuw</w:t>
      </w:r>
      <w:r w:rsidR="00D73369">
        <w:rPr>
          <w:lang w:val="nl-NL"/>
        </w:rPr>
        <w:t>en</w:t>
      </w:r>
      <w:r w:rsidR="00172EEA">
        <w:rPr>
          <w:lang w:val="nl-NL"/>
        </w:rPr>
        <w:t xml:space="preserve"> heen en in verschillende contexten, </w:t>
      </w:r>
      <w:r w:rsidR="00360AD5">
        <w:rPr>
          <w:lang w:val="nl-NL"/>
        </w:rPr>
        <w:t>bijv.</w:t>
      </w:r>
      <w:r w:rsidR="00172EEA">
        <w:rPr>
          <w:lang w:val="nl-NL"/>
        </w:rPr>
        <w:t xml:space="preserve"> </w:t>
      </w:r>
    </w:p>
    <w:p w:rsidR="00C71BAE" w:rsidRDefault="00172EEA" w:rsidP="00172EEA">
      <w:pPr>
        <w:pStyle w:val="ListParagraph"/>
        <w:numPr>
          <w:ilvl w:val="1"/>
          <w:numId w:val="7"/>
        </w:numPr>
        <w:rPr>
          <w:lang w:val="nl-NL"/>
        </w:rPr>
      </w:pPr>
      <w:r>
        <w:rPr>
          <w:lang w:val="nl-NL"/>
        </w:rPr>
        <w:t>De rechten en plichten van burgers</w:t>
      </w:r>
      <w:r w:rsidR="00D73369">
        <w:rPr>
          <w:lang w:val="nl-NL"/>
        </w:rPr>
        <w:t xml:space="preserve"> </w:t>
      </w:r>
    </w:p>
    <w:p w:rsidR="00172EEA" w:rsidRDefault="00360AD5" w:rsidP="00172EEA">
      <w:pPr>
        <w:pStyle w:val="ListParagraph"/>
        <w:numPr>
          <w:ilvl w:val="1"/>
          <w:numId w:val="7"/>
        </w:numPr>
        <w:rPr>
          <w:lang w:val="nl-NL"/>
        </w:rPr>
      </w:pPr>
      <w:r>
        <w:rPr>
          <w:lang w:val="nl-NL"/>
        </w:rPr>
        <w:t xml:space="preserve">Vormen van stedelijke en burgerlijke participatie </w:t>
      </w:r>
    </w:p>
    <w:p w:rsidR="00172EEA" w:rsidRDefault="00172EEA" w:rsidP="00172EEA">
      <w:pPr>
        <w:pStyle w:val="ListParagraph"/>
        <w:numPr>
          <w:ilvl w:val="1"/>
          <w:numId w:val="7"/>
        </w:numPr>
        <w:rPr>
          <w:lang w:val="nl-NL"/>
        </w:rPr>
      </w:pPr>
      <w:r>
        <w:rPr>
          <w:lang w:val="nl-NL"/>
        </w:rPr>
        <w:t xml:space="preserve">Burgerschap als een vorm van samenhorigheid en/of identiteit </w:t>
      </w:r>
    </w:p>
    <w:p w:rsidR="00EA217F" w:rsidRDefault="00172EEA" w:rsidP="00C35DC3">
      <w:pPr>
        <w:pStyle w:val="ListParagraph"/>
        <w:numPr>
          <w:ilvl w:val="1"/>
          <w:numId w:val="7"/>
        </w:numPr>
        <w:rPr>
          <w:lang w:val="nl-NL"/>
        </w:rPr>
      </w:pPr>
      <w:r>
        <w:rPr>
          <w:lang w:val="nl-NL"/>
        </w:rPr>
        <w:t xml:space="preserve">Burgerschap als een </w:t>
      </w:r>
      <w:r w:rsidR="00360AD5">
        <w:rPr>
          <w:lang w:val="nl-NL"/>
        </w:rPr>
        <w:t xml:space="preserve">potentieel </w:t>
      </w:r>
      <w:r>
        <w:rPr>
          <w:lang w:val="nl-NL"/>
        </w:rPr>
        <w:t xml:space="preserve">instrument van </w:t>
      </w:r>
      <w:r w:rsidR="00EA217F" w:rsidRPr="00172EEA">
        <w:rPr>
          <w:lang w:val="nl-NL"/>
        </w:rPr>
        <w:t>uitsluiting</w:t>
      </w:r>
      <w:r w:rsidRPr="00172EEA">
        <w:rPr>
          <w:lang w:val="nl-NL"/>
        </w:rPr>
        <w:t xml:space="preserve"> </w:t>
      </w:r>
    </w:p>
    <w:p w:rsidR="00285F28" w:rsidRPr="00B43B5B" w:rsidRDefault="00285F28" w:rsidP="00241B1E">
      <w:pPr>
        <w:pStyle w:val="Heading2"/>
        <w:rPr>
          <w:lang w:val="nl-NL"/>
        </w:rPr>
      </w:pPr>
    </w:p>
    <w:p w:rsidR="00F00A2A" w:rsidRPr="009E7896" w:rsidRDefault="00F00A2A" w:rsidP="009E7896">
      <w:pPr>
        <w:spacing w:after="160" w:line="259" w:lineRule="auto"/>
        <w:rPr>
          <w:rFonts w:eastAsiaTheme="majorEastAsia" w:cstheme="majorBidi"/>
          <w:b/>
          <w:szCs w:val="26"/>
          <w:lang w:val="nl-NL"/>
        </w:rPr>
      </w:pPr>
    </w:p>
    <w:sectPr w:rsidR="00F00A2A" w:rsidRPr="009E7896" w:rsidSect="00540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820"/>
    <w:multiLevelType w:val="hybridMultilevel"/>
    <w:tmpl w:val="D26E5A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9216B"/>
    <w:multiLevelType w:val="hybridMultilevel"/>
    <w:tmpl w:val="BFAA6130"/>
    <w:lvl w:ilvl="0" w:tplc="A1105C32">
      <w:start w:val="1"/>
      <w:numFmt w:val="bullet"/>
      <w:lvlText w:val="–"/>
      <w:lvlJc w:val="left"/>
      <w:pPr>
        <w:ind w:left="2138" w:hanging="360"/>
      </w:pPr>
      <w:rPr>
        <w:rFonts w:ascii="Rockwell" w:hAnsi="Rockwel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026F12BC"/>
    <w:multiLevelType w:val="hybridMultilevel"/>
    <w:tmpl w:val="CA0CD6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3197F"/>
    <w:multiLevelType w:val="hybridMultilevel"/>
    <w:tmpl w:val="D646CE52"/>
    <w:lvl w:ilvl="0" w:tplc="A1105C32">
      <w:start w:val="1"/>
      <w:numFmt w:val="bullet"/>
      <w:lvlText w:val="–"/>
      <w:lvlJc w:val="left"/>
      <w:pPr>
        <w:ind w:left="1778" w:hanging="360"/>
      </w:pPr>
      <w:rPr>
        <w:rFonts w:ascii="Rockwell" w:hAnsi="Rockwel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 w15:restartNumberingAfterBreak="0">
    <w:nsid w:val="418E347D"/>
    <w:multiLevelType w:val="hybridMultilevel"/>
    <w:tmpl w:val="D1BE1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23423D"/>
    <w:multiLevelType w:val="hybridMultilevel"/>
    <w:tmpl w:val="D816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82C5C"/>
    <w:multiLevelType w:val="hybridMultilevel"/>
    <w:tmpl w:val="D9E01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A05DF7"/>
    <w:multiLevelType w:val="hybridMultilevel"/>
    <w:tmpl w:val="DF8EEF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447FF3"/>
    <w:multiLevelType w:val="hybridMultilevel"/>
    <w:tmpl w:val="D72A0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C3"/>
    <w:rsid w:val="00056596"/>
    <w:rsid w:val="00060AE6"/>
    <w:rsid w:val="000877D1"/>
    <w:rsid w:val="000A443B"/>
    <w:rsid w:val="00172EEA"/>
    <w:rsid w:val="00174F9E"/>
    <w:rsid w:val="0021328D"/>
    <w:rsid w:val="002221A5"/>
    <w:rsid w:val="0022355A"/>
    <w:rsid w:val="002357B6"/>
    <w:rsid w:val="00241B1E"/>
    <w:rsid w:val="002834DF"/>
    <w:rsid w:val="00285F28"/>
    <w:rsid w:val="00360AD5"/>
    <w:rsid w:val="003B1D8C"/>
    <w:rsid w:val="004352CD"/>
    <w:rsid w:val="004505EF"/>
    <w:rsid w:val="004620BA"/>
    <w:rsid w:val="004938C9"/>
    <w:rsid w:val="00496956"/>
    <w:rsid w:val="0054095F"/>
    <w:rsid w:val="005748E2"/>
    <w:rsid w:val="00624216"/>
    <w:rsid w:val="006B749E"/>
    <w:rsid w:val="00714400"/>
    <w:rsid w:val="0075570A"/>
    <w:rsid w:val="00781D72"/>
    <w:rsid w:val="007959F8"/>
    <w:rsid w:val="008265C3"/>
    <w:rsid w:val="00947BF2"/>
    <w:rsid w:val="00955B9A"/>
    <w:rsid w:val="009C155F"/>
    <w:rsid w:val="009E7896"/>
    <w:rsid w:val="00AA57BB"/>
    <w:rsid w:val="00B43B5B"/>
    <w:rsid w:val="00BC1B32"/>
    <w:rsid w:val="00C35DC3"/>
    <w:rsid w:val="00C71BAE"/>
    <w:rsid w:val="00CC5249"/>
    <w:rsid w:val="00D73369"/>
    <w:rsid w:val="00D954AA"/>
    <w:rsid w:val="00E16C0A"/>
    <w:rsid w:val="00E33A9C"/>
    <w:rsid w:val="00E57246"/>
    <w:rsid w:val="00EA217F"/>
    <w:rsid w:val="00F00A2A"/>
    <w:rsid w:val="00F32BFF"/>
    <w:rsid w:val="00F82783"/>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8DC80-35D0-4CEA-B847-F302B2EA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9F8"/>
    <w:pPr>
      <w:spacing w:after="0" w:line="360" w:lineRule="auto"/>
    </w:pPr>
    <w:rPr>
      <w:rFonts w:ascii="Times New Roman" w:hAnsi="Times New Roman"/>
    </w:rPr>
  </w:style>
  <w:style w:type="paragraph" w:styleId="Heading1">
    <w:name w:val="heading 1"/>
    <w:basedOn w:val="Normal"/>
    <w:next w:val="Normal"/>
    <w:link w:val="Heading1Char"/>
    <w:uiPriority w:val="9"/>
    <w:qFormat/>
    <w:rsid w:val="007959F8"/>
    <w:pPr>
      <w:keepNext/>
      <w:keepLines/>
      <w:spacing w:before="12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A217F"/>
    <w:pPr>
      <w:keepNext/>
      <w:keepLines/>
      <w:spacing w:before="40" w:after="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DC3"/>
    <w:pPr>
      <w:ind w:left="720"/>
      <w:contextualSpacing/>
    </w:pPr>
  </w:style>
  <w:style w:type="character" w:customStyle="1" w:styleId="Heading1Char">
    <w:name w:val="Heading 1 Char"/>
    <w:basedOn w:val="DefaultParagraphFont"/>
    <w:link w:val="Heading1"/>
    <w:uiPriority w:val="9"/>
    <w:rsid w:val="007959F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EA217F"/>
    <w:rPr>
      <w:rFonts w:ascii="Times New Roman" w:eastAsiaTheme="majorEastAsia" w:hAnsi="Times New Roman" w:cstheme="majorBidi"/>
      <w:b/>
      <w:szCs w:val="26"/>
    </w:rPr>
  </w:style>
  <w:style w:type="paragraph" w:styleId="BalloonText">
    <w:name w:val="Balloon Text"/>
    <w:basedOn w:val="Normal"/>
    <w:link w:val="BalloonTextChar"/>
    <w:uiPriority w:val="99"/>
    <w:semiHidden/>
    <w:unhideWhenUsed/>
    <w:rsid w:val="00947B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B34013B5</Template>
  <TotalTime>0</TotalTime>
  <Pages>2</Pages>
  <Words>421</Words>
  <Characters>2319</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Flierman</dc:creator>
  <cp:keywords/>
  <dc:description/>
  <cp:lastModifiedBy>Helder, L.E. (Lucas)</cp:lastModifiedBy>
  <cp:revision>2</cp:revision>
  <dcterms:created xsi:type="dcterms:W3CDTF">2019-07-08T08:33:00Z</dcterms:created>
  <dcterms:modified xsi:type="dcterms:W3CDTF">2019-07-08T08:33:00Z</dcterms:modified>
</cp:coreProperties>
</file>